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916908F">
      <w:pPr>
        <w:spacing w:line="440" w:lineRule="exact"/>
        <w:jc w:val="center"/>
      </w:pPr>
      <w:bookmarkStart w:id="0" w:name="_GoBack"/>
      <w:bookmarkEnd w:id="0"/>
      <w:r>
        <w:rPr>
          <w:rFonts w:hint="eastAsia" w:ascii="宋体" w:hAnsi="宋体" w:cs="宋体"/>
          <w:kern w:val="0"/>
          <w:sz w:val="24"/>
        </w:rPr>
        <w:t>16 麻雀</w:t>
      </w:r>
    </w:p>
    <w:tbl>
      <w:tblPr>
        <w:tblStyle w:val="7"/>
        <w:tblW w:w="9497" w:type="dxa"/>
        <w:jc w:val="center"/>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0" w:type="dxa"/>
          <w:left w:w="0" w:type="dxa"/>
          <w:bottom w:w="0" w:type="dxa"/>
          <w:right w:w="0" w:type="dxa"/>
        </w:tblCellMar>
      </w:tblPr>
      <w:tblGrid>
        <w:gridCol w:w="993"/>
        <w:gridCol w:w="2848"/>
        <w:gridCol w:w="726"/>
        <w:gridCol w:w="1761"/>
        <w:gridCol w:w="760"/>
        <w:gridCol w:w="226"/>
        <w:gridCol w:w="2183"/>
      </w:tblGrid>
      <w:tr w14:paraId="6C894909">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20" w:hRule="atLeast"/>
          <w:jc w:val="center"/>
        </w:trPr>
        <w:tc>
          <w:tcPr>
            <w:tcW w:w="993" w:type="dxa"/>
            <w:tcBorders>
              <w:top w:val="single" w:color="000000" w:sz="8" w:space="0"/>
              <w:left w:val="single" w:color="000000" w:sz="8" w:space="0"/>
              <w:bottom w:val="single" w:color="000000" w:sz="8" w:space="0"/>
              <w:right w:val="single" w:color="000000" w:sz="8" w:space="0"/>
            </w:tcBorders>
            <w:shd w:val="clear" w:color="auto" w:fill="D7D7D7"/>
            <w:vAlign w:val="center"/>
          </w:tcPr>
          <w:p w14:paraId="29EDF745">
            <w:pPr>
              <w:widowControl/>
              <w:jc w:val="center"/>
            </w:pPr>
            <w:r>
              <w:rPr>
                <w:rStyle w:val="10"/>
                <w:rFonts w:ascii="宋体" w:hAnsi="宋体" w:cs="宋体"/>
                <w:kern w:val="0"/>
                <w:sz w:val="24"/>
              </w:rPr>
              <w:t>课题</w:t>
            </w:r>
          </w:p>
        </w:tc>
        <w:tc>
          <w:tcPr>
            <w:tcW w:w="2848" w:type="dxa"/>
            <w:tcBorders>
              <w:top w:val="single" w:color="000000" w:sz="8" w:space="0"/>
              <w:left w:val="nil"/>
              <w:bottom w:val="single" w:color="000000" w:sz="8" w:space="0"/>
              <w:right w:val="single" w:color="000000" w:sz="8" w:space="0"/>
            </w:tcBorders>
            <w:shd w:val="clear" w:color="auto" w:fill="D7D7D7"/>
            <w:vAlign w:val="center"/>
          </w:tcPr>
          <w:p w14:paraId="770AF30F">
            <w:pPr>
              <w:widowControl/>
              <w:jc w:val="center"/>
            </w:pPr>
            <w:r>
              <w:rPr>
                <w:rFonts w:hint="eastAsia" w:ascii="宋体" w:hAnsi="宋体"/>
                <w:b/>
                <w:color w:val="000000"/>
                <w:sz w:val="24"/>
              </w:rPr>
              <w:t>麻雀</w:t>
            </w:r>
            <w:r>
              <w:rPr>
                <w:rFonts w:ascii="宋体" w:hAnsi="宋体" w:cs="宋体"/>
                <w:kern w:val="0"/>
                <w:sz w:val="24"/>
              </w:rPr>
              <w:t> </w:t>
            </w:r>
          </w:p>
        </w:tc>
        <w:tc>
          <w:tcPr>
            <w:tcW w:w="726" w:type="dxa"/>
            <w:tcBorders>
              <w:top w:val="single" w:color="000000" w:sz="8" w:space="0"/>
              <w:left w:val="nil"/>
              <w:bottom w:val="single" w:color="000000" w:sz="8" w:space="0"/>
              <w:right w:val="single" w:color="000000" w:sz="8" w:space="0"/>
            </w:tcBorders>
            <w:shd w:val="clear" w:color="auto" w:fill="D7D7D7"/>
            <w:vAlign w:val="center"/>
          </w:tcPr>
          <w:p w14:paraId="04728E34">
            <w:pPr>
              <w:widowControl/>
              <w:jc w:val="center"/>
            </w:pPr>
            <w:r>
              <w:rPr>
                <w:rStyle w:val="10"/>
                <w:rFonts w:ascii="宋体" w:hAnsi="宋体" w:cs="宋体"/>
                <w:kern w:val="0"/>
                <w:sz w:val="24"/>
              </w:rPr>
              <w:t>课型</w:t>
            </w:r>
          </w:p>
        </w:tc>
        <w:tc>
          <w:tcPr>
            <w:tcW w:w="1761" w:type="dxa"/>
            <w:tcBorders>
              <w:top w:val="single" w:color="000000" w:sz="8" w:space="0"/>
              <w:left w:val="nil"/>
              <w:bottom w:val="single" w:color="000000" w:sz="8" w:space="0"/>
              <w:right w:val="single" w:color="000000" w:sz="8" w:space="0"/>
            </w:tcBorders>
            <w:shd w:val="clear" w:color="auto" w:fill="D7D7D7"/>
            <w:vAlign w:val="center"/>
          </w:tcPr>
          <w:p w14:paraId="396DE358">
            <w:pPr>
              <w:widowControl/>
              <w:jc w:val="center"/>
            </w:pPr>
            <w:r>
              <w:rPr>
                <w:rFonts w:hint="eastAsia" w:ascii="宋体" w:hAnsi="宋体" w:cs="宋体"/>
                <w:kern w:val="0"/>
                <w:sz w:val="28"/>
                <w:szCs w:val="28"/>
              </w:rPr>
              <w:t>讲读课文</w:t>
            </w:r>
            <w:r>
              <w:rPr>
                <w:rFonts w:ascii="宋体" w:hAnsi="宋体" w:cs="宋体"/>
                <w:kern w:val="0"/>
                <w:sz w:val="24"/>
              </w:rPr>
              <w:t> </w:t>
            </w:r>
          </w:p>
        </w:tc>
        <w:tc>
          <w:tcPr>
            <w:tcW w:w="986" w:type="dxa"/>
            <w:gridSpan w:val="2"/>
            <w:tcBorders>
              <w:top w:val="single" w:color="000000" w:sz="8" w:space="0"/>
              <w:left w:val="nil"/>
              <w:bottom w:val="single" w:color="000000" w:sz="8" w:space="0"/>
              <w:right w:val="single" w:color="000000" w:sz="8" w:space="0"/>
            </w:tcBorders>
            <w:shd w:val="clear" w:color="auto" w:fill="D7D7D7"/>
            <w:vAlign w:val="center"/>
          </w:tcPr>
          <w:p w14:paraId="050B4275">
            <w:pPr>
              <w:widowControl/>
              <w:jc w:val="center"/>
              <w:rPr>
                <w:rStyle w:val="10"/>
                <w:rFonts w:ascii="宋体" w:hAnsi="宋体" w:cs="宋体"/>
                <w:kern w:val="0"/>
                <w:sz w:val="24"/>
              </w:rPr>
            </w:pPr>
            <w:r>
              <w:rPr>
                <w:rStyle w:val="10"/>
                <w:rFonts w:ascii="宋体" w:hAnsi="宋体" w:cs="宋体"/>
                <w:kern w:val="0"/>
                <w:sz w:val="24"/>
              </w:rPr>
              <w:t>授课</w:t>
            </w:r>
          </w:p>
          <w:p w14:paraId="550C3B50">
            <w:pPr>
              <w:widowControl/>
              <w:jc w:val="center"/>
            </w:pPr>
            <w:r>
              <w:rPr>
                <w:rStyle w:val="10"/>
                <w:rFonts w:ascii="宋体" w:hAnsi="宋体" w:cs="宋体"/>
                <w:kern w:val="0"/>
                <w:sz w:val="24"/>
              </w:rPr>
              <w:t>时间</w:t>
            </w:r>
          </w:p>
        </w:tc>
        <w:tc>
          <w:tcPr>
            <w:tcW w:w="2183" w:type="dxa"/>
            <w:tcBorders>
              <w:top w:val="single" w:color="000000" w:sz="8" w:space="0"/>
              <w:left w:val="nil"/>
              <w:bottom w:val="single" w:color="000000" w:sz="8" w:space="0"/>
              <w:right w:val="single" w:color="000000" w:sz="8" w:space="0"/>
            </w:tcBorders>
            <w:shd w:val="clear" w:color="auto" w:fill="D7D7D7"/>
            <w:vAlign w:val="center"/>
          </w:tcPr>
          <w:p w14:paraId="3CE8E821">
            <w:pPr>
              <w:widowControl/>
              <w:jc w:val="center"/>
            </w:pPr>
            <w:r>
              <w:rPr>
                <w:rFonts w:hint="eastAsia" w:ascii="宋体" w:hAnsi="宋体" w:cs="宋体"/>
                <w:kern w:val="0"/>
                <w:sz w:val="28"/>
                <w:szCs w:val="28"/>
              </w:rPr>
              <w:t>2课时</w:t>
            </w:r>
            <w:r>
              <w:rPr>
                <w:rFonts w:ascii="宋体" w:hAnsi="宋体" w:cs="宋体"/>
                <w:kern w:val="0"/>
                <w:sz w:val="24"/>
              </w:rPr>
              <w:t> </w:t>
            </w:r>
          </w:p>
        </w:tc>
      </w:tr>
      <w:tr w14:paraId="36F84833">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20" w:hRule="atLeast"/>
          <w:jc w:val="center"/>
        </w:trPr>
        <w:tc>
          <w:tcPr>
            <w:tcW w:w="993" w:type="dxa"/>
            <w:tcBorders>
              <w:top w:val="nil"/>
              <w:left w:val="single" w:color="000000" w:sz="8" w:space="0"/>
              <w:bottom w:val="single" w:color="000000" w:sz="8" w:space="0"/>
              <w:right w:val="single" w:color="000000" w:sz="8" w:space="0"/>
            </w:tcBorders>
            <w:vAlign w:val="center"/>
          </w:tcPr>
          <w:p w14:paraId="36BF4E6C">
            <w:pPr>
              <w:widowControl/>
              <w:jc w:val="center"/>
            </w:pPr>
            <w:r>
              <w:rPr>
                <w:rStyle w:val="10"/>
                <w:rFonts w:ascii="宋体" w:hAnsi="宋体" w:cs="宋体"/>
                <w:kern w:val="0"/>
                <w:sz w:val="24"/>
              </w:rPr>
              <w:t>教学</w:t>
            </w:r>
          </w:p>
          <w:p w14:paraId="708BC8D3">
            <w:pPr>
              <w:widowControl/>
              <w:jc w:val="center"/>
            </w:pPr>
            <w:r>
              <w:rPr>
                <w:rStyle w:val="10"/>
                <w:rFonts w:ascii="宋体" w:hAnsi="宋体" w:cs="宋体"/>
                <w:kern w:val="0"/>
                <w:sz w:val="24"/>
              </w:rPr>
              <w:t>目标</w:t>
            </w:r>
          </w:p>
        </w:tc>
        <w:tc>
          <w:tcPr>
            <w:tcW w:w="8504" w:type="dxa"/>
            <w:gridSpan w:val="6"/>
            <w:tcBorders>
              <w:top w:val="nil"/>
              <w:left w:val="nil"/>
              <w:bottom w:val="single" w:color="000000" w:sz="8" w:space="0"/>
              <w:right w:val="single" w:color="000000" w:sz="8" w:space="0"/>
            </w:tcBorders>
            <w:vAlign w:val="center"/>
          </w:tcPr>
          <w:p w14:paraId="210E8810">
            <w:pPr>
              <w:shd w:val="clear" w:color="auto" w:fill="FFFFFF"/>
              <w:spacing w:line="440" w:lineRule="exact"/>
              <w:rPr>
                <w:rFonts w:cs="宋体" w:asciiTheme="minorEastAsia" w:hAnsiTheme="minorEastAsia" w:eastAsiaTheme="minorEastAsia"/>
                <w:sz w:val="24"/>
              </w:rPr>
            </w:pPr>
            <w:r>
              <w:rPr>
                <w:rFonts w:hint="eastAsia" w:cs="宋体" w:asciiTheme="minorEastAsia" w:hAnsiTheme="minorEastAsia" w:eastAsiaTheme="minorEastAsia"/>
                <w:sz w:val="24"/>
              </w:rPr>
              <w:t>1.认识“嗅、奈、拯”等6个生字，会写“嗅、呆、奈”等13个字</w:t>
            </w:r>
            <w:r>
              <w:rPr>
                <w:rFonts w:cs="宋体" w:asciiTheme="minorEastAsia" w:hAnsiTheme="minorEastAsia" w:eastAsiaTheme="minorEastAsia"/>
                <w:sz w:val="24"/>
              </w:rPr>
              <w:t>。</w:t>
            </w:r>
          </w:p>
          <w:p w14:paraId="7CE6F927">
            <w:pPr>
              <w:spacing w:line="440" w:lineRule="exact"/>
              <w:rPr>
                <w:rFonts w:asciiTheme="minorEastAsia" w:hAnsiTheme="minorEastAsia" w:eastAsiaTheme="minorEastAsia"/>
                <w:sz w:val="24"/>
              </w:rPr>
            </w:pPr>
            <w:r>
              <w:rPr>
                <w:rFonts w:hint="eastAsia" w:asciiTheme="minorEastAsia" w:hAnsiTheme="minorEastAsia" w:eastAsiaTheme="minorEastAsia"/>
                <w:sz w:val="24"/>
              </w:rPr>
              <w:t>2.有感情地朗读课文。了解课文主要内容及课文的写作顺序。</w:t>
            </w:r>
          </w:p>
          <w:p w14:paraId="7970C3C6">
            <w:pPr>
              <w:widowControl/>
              <w:shd w:val="clear" w:color="auto" w:fill="FFFFFF"/>
              <w:spacing w:line="360" w:lineRule="atLeast"/>
              <w:jc w:val="left"/>
            </w:pPr>
            <w:r>
              <w:rPr>
                <w:rFonts w:hint="eastAsia" w:asciiTheme="minorEastAsia" w:hAnsiTheme="minorEastAsia" w:eastAsiaTheme="minorEastAsia"/>
                <w:sz w:val="24"/>
              </w:rPr>
              <w:t>3.通过老麻雀奋不顾身地掩护小麻雀、勇敢地与庞然大物猎狗搏斗的故事，引导学生体会母爱的巨大力量，理解作者所表达的同情、爱护弱小者，藐视、不畏惧庞然大物的思想感情。　</w:t>
            </w:r>
          </w:p>
        </w:tc>
      </w:tr>
      <w:tr w14:paraId="6F0D2E97">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20" w:hRule="atLeast"/>
          <w:jc w:val="center"/>
        </w:trPr>
        <w:tc>
          <w:tcPr>
            <w:tcW w:w="993" w:type="dxa"/>
            <w:tcBorders>
              <w:top w:val="nil"/>
              <w:left w:val="single" w:color="000000" w:sz="8" w:space="0"/>
              <w:bottom w:val="single" w:color="000000" w:sz="8" w:space="0"/>
              <w:right w:val="single" w:color="000000" w:sz="8" w:space="0"/>
            </w:tcBorders>
            <w:vAlign w:val="center"/>
          </w:tcPr>
          <w:p w14:paraId="1181B87F">
            <w:pPr>
              <w:widowControl/>
              <w:jc w:val="center"/>
            </w:pPr>
            <w:r>
              <w:rPr>
                <w:rStyle w:val="10"/>
                <w:rFonts w:ascii="宋体" w:hAnsi="宋体" w:cs="宋体"/>
                <w:kern w:val="0"/>
                <w:sz w:val="24"/>
              </w:rPr>
              <w:t>教学</w:t>
            </w:r>
          </w:p>
          <w:p w14:paraId="71ECE995">
            <w:pPr>
              <w:widowControl/>
              <w:jc w:val="center"/>
            </w:pPr>
            <w:r>
              <w:rPr>
                <w:rStyle w:val="10"/>
                <w:rFonts w:ascii="宋体" w:hAnsi="宋体" w:cs="宋体"/>
                <w:kern w:val="0"/>
                <w:sz w:val="24"/>
              </w:rPr>
              <w:t>重点</w:t>
            </w:r>
          </w:p>
        </w:tc>
        <w:tc>
          <w:tcPr>
            <w:tcW w:w="8504" w:type="dxa"/>
            <w:gridSpan w:val="6"/>
            <w:tcBorders>
              <w:top w:val="nil"/>
              <w:left w:val="nil"/>
              <w:bottom w:val="single" w:color="000000" w:sz="8" w:space="0"/>
              <w:right w:val="single" w:color="000000" w:sz="8" w:space="0"/>
            </w:tcBorders>
            <w:vAlign w:val="center"/>
          </w:tcPr>
          <w:p w14:paraId="2100EBC7">
            <w:pPr>
              <w:spacing w:line="440" w:lineRule="exact"/>
            </w:pPr>
            <w:r>
              <w:rPr>
                <w:rFonts w:hint="eastAsia" w:asciiTheme="minorEastAsia" w:hAnsiTheme="minorEastAsia" w:eastAsiaTheme="minorEastAsia"/>
                <w:sz w:val="24"/>
              </w:rPr>
              <w:t>理解、欣赏老麻雀是如何奋不顾身保护小麻雀的。</w:t>
            </w:r>
          </w:p>
        </w:tc>
      </w:tr>
      <w:tr w14:paraId="3C437668">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20" w:hRule="atLeast"/>
          <w:jc w:val="center"/>
        </w:trPr>
        <w:tc>
          <w:tcPr>
            <w:tcW w:w="993" w:type="dxa"/>
            <w:tcBorders>
              <w:top w:val="nil"/>
              <w:left w:val="single" w:color="000000" w:sz="8" w:space="0"/>
              <w:bottom w:val="single" w:color="000000" w:sz="8" w:space="0"/>
              <w:right w:val="single" w:color="000000" w:sz="8" w:space="0"/>
            </w:tcBorders>
            <w:vAlign w:val="center"/>
          </w:tcPr>
          <w:p w14:paraId="6C2A39CC">
            <w:pPr>
              <w:widowControl/>
              <w:jc w:val="center"/>
            </w:pPr>
            <w:r>
              <w:rPr>
                <w:rStyle w:val="10"/>
                <w:rFonts w:ascii="宋体" w:hAnsi="宋体" w:cs="宋体"/>
                <w:kern w:val="0"/>
                <w:sz w:val="24"/>
              </w:rPr>
              <w:t>教学</w:t>
            </w:r>
          </w:p>
          <w:p w14:paraId="4F4D5FCA">
            <w:pPr>
              <w:widowControl/>
              <w:jc w:val="center"/>
              <w:rPr>
                <w:rStyle w:val="10"/>
                <w:rFonts w:ascii="宋体" w:hAnsi="宋体" w:cs="宋体"/>
                <w:kern w:val="0"/>
                <w:sz w:val="24"/>
              </w:rPr>
            </w:pPr>
            <w:r>
              <w:rPr>
                <w:rStyle w:val="10"/>
                <w:rFonts w:hint="eastAsia" w:ascii="宋体" w:hAnsi="宋体" w:cs="宋体"/>
                <w:kern w:val="0"/>
                <w:sz w:val="24"/>
              </w:rPr>
              <w:t>难</w:t>
            </w:r>
            <w:r>
              <w:rPr>
                <w:rStyle w:val="10"/>
                <w:rFonts w:ascii="宋体" w:hAnsi="宋体" w:cs="宋体"/>
                <w:kern w:val="0"/>
                <w:sz w:val="24"/>
              </w:rPr>
              <w:t>点</w:t>
            </w:r>
          </w:p>
        </w:tc>
        <w:tc>
          <w:tcPr>
            <w:tcW w:w="8504" w:type="dxa"/>
            <w:gridSpan w:val="6"/>
            <w:tcBorders>
              <w:top w:val="nil"/>
              <w:left w:val="nil"/>
              <w:bottom w:val="single" w:color="000000" w:sz="8" w:space="0"/>
              <w:right w:val="single" w:color="000000" w:sz="8" w:space="0"/>
            </w:tcBorders>
            <w:vAlign w:val="center"/>
          </w:tcPr>
          <w:p w14:paraId="395AC708">
            <w:pPr>
              <w:spacing w:line="440" w:lineRule="exact"/>
              <w:rPr>
                <w:color w:val="00B0F0"/>
                <w:kern w:val="0"/>
                <w:sz w:val="24"/>
              </w:rPr>
            </w:pPr>
            <w:r>
              <w:rPr>
                <w:rFonts w:hint="eastAsia" w:asciiTheme="minorEastAsia" w:hAnsiTheme="minorEastAsia" w:eastAsiaTheme="minorEastAsia"/>
                <w:sz w:val="24"/>
              </w:rPr>
              <w:t>理解“一种强大的力量”即母爱的力量，使弱小战胜强大。</w:t>
            </w:r>
          </w:p>
        </w:tc>
      </w:tr>
      <w:tr w14:paraId="68528210">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453" w:hRule="atLeast"/>
          <w:jc w:val="center"/>
        </w:trPr>
        <w:tc>
          <w:tcPr>
            <w:tcW w:w="9497" w:type="dxa"/>
            <w:gridSpan w:val="7"/>
            <w:tcBorders>
              <w:top w:val="nil"/>
              <w:left w:val="single" w:color="000000" w:sz="8" w:space="0"/>
              <w:bottom w:val="single" w:color="auto" w:sz="8" w:space="0"/>
              <w:right w:val="single" w:color="000000" w:sz="8" w:space="0"/>
            </w:tcBorders>
            <w:shd w:val="clear" w:color="auto" w:fill="D7D7D7"/>
            <w:vAlign w:val="center"/>
          </w:tcPr>
          <w:p w14:paraId="2602B3FA">
            <w:pPr>
              <w:widowControl/>
              <w:jc w:val="center"/>
              <w:rPr>
                <w:rStyle w:val="10"/>
                <w:rFonts w:ascii="宋体" w:hAnsi="宋体" w:cs="宋体"/>
                <w:kern w:val="0"/>
                <w:sz w:val="24"/>
              </w:rPr>
            </w:pPr>
            <w:r>
              <w:rPr>
                <w:rStyle w:val="10"/>
                <w:rFonts w:hint="eastAsia" w:ascii="宋体" w:hAnsi="宋体" w:cs="宋体"/>
                <w:kern w:val="0"/>
                <w:sz w:val="24"/>
              </w:rPr>
              <w:t>第一课时</w:t>
            </w:r>
          </w:p>
        </w:tc>
      </w:tr>
      <w:tr w14:paraId="0414A049">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20" w:hRule="atLeast"/>
          <w:jc w:val="center"/>
        </w:trPr>
        <w:tc>
          <w:tcPr>
            <w:tcW w:w="993" w:type="dxa"/>
            <w:tcBorders>
              <w:top w:val="nil"/>
              <w:left w:val="single" w:color="000000" w:sz="8" w:space="0"/>
              <w:bottom w:val="single" w:color="000000" w:sz="8" w:space="0"/>
              <w:right w:val="single" w:color="000000" w:sz="8" w:space="0"/>
            </w:tcBorders>
            <w:vAlign w:val="center"/>
          </w:tcPr>
          <w:p w14:paraId="571DB322">
            <w:pPr>
              <w:widowControl/>
              <w:jc w:val="center"/>
            </w:pPr>
            <w:r>
              <w:rPr>
                <w:rStyle w:val="10"/>
                <w:rFonts w:ascii="宋体" w:hAnsi="宋体" w:cs="宋体"/>
                <w:kern w:val="0"/>
                <w:sz w:val="24"/>
              </w:rPr>
              <w:t>教学</w:t>
            </w:r>
          </w:p>
          <w:p w14:paraId="56160FA2">
            <w:pPr>
              <w:widowControl/>
              <w:jc w:val="center"/>
            </w:pPr>
            <w:r>
              <w:rPr>
                <w:rStyle w:val="10"/>
                <w:rFonts w:ascii="宋体" w:hAnsi="宋体" w:cs="宋体"/>
                <w:kern w:val="0"/>
                <w:sz w:val="24"/>
              </w:rPr>
              <w:t>目标</w:t>
            </w:r>
          </w:p>
        </w:tc>
        <w:tc>
          <w:tcPr>
            <w:tcW w:w="8504" w:type="dxa"/>
            <w:gridSpan w:val="6"/>
            <w:tcBorders>
              <w:top w:val="nil"/>
              <w:left w:val="nil"/>
              <w:bottom w:val="single" w:color="000000" w:sz="8" w:space="0"/>
              <w:right w:val="single" w:color="000000" w:sz="8" w:space="0"/>
            </w:tcBorders>
            <w:vAlign w:val="center"/>
          </w:tcPr>
          <w:p w14:paraId="513488F5">
            <w:pPr>
              <w:spacing w:line="440" w:lineRule="exact"/>
              <w:rPr>
                <w:rFonts w:cs="宋体" w:asciiTheme="minorEastAsia" w:hAnsiTheme="minorEastAsia" w:eastAsiaTheme="minorEastAsia"/>
                <w:sz w:val="24"/>
              </w:rPr>
            </w:pPr>
            <w:r>
              <w:rPr>
                <w:rFonts w:hint="eastAsia" w:cs="宋体" w:asciiTheme="minorEastAsia" w:hAnsiTheme="minorEastAsia" w:eastAsiaTheme="minorEastAsia"/>
                <w:sz w:val="24"/>
              </w:rPr>
              <w:t>1.能正确、流利地朗读课文。</w:t>
            </w:r>
          </w:p>
          <w:p w14:paraId="62A56924">
            <w:pPr>
              <w:spacing w:line="440" w:lineRule="exact"/>
            </w:pPr>
            <w:r>
              <w:rPr>
                <w:rFonts w:hint="eastAsia" w:cs="宋体" w:asciiTheme="minorEastAsia" w:hAnsiTheme="minorEastAsia" w:eastAsiaTheme="minorEastAsia"/>
                <w:sz w:val="24"/>
              </w:rPr>
              <w:t>2.掌握本课的生字词。</w:t>
            </w:r>
          </w:p>
        </w:tc>
      </w:tr>
      <w:tr w14:paraId="234BC033">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20" w:hRule="atLeast"/>
          <w:jc w:val="center"/>
        </w:trPr>
        <w:tc>
          <w:tcPr>
            <w:tcW w:w="993" w:type="dxa"/>
            <w:tcBorders>
              <w:top w:val="nil"/>
              <w:left w:val="single" w:color="000000" w:sz="8" w:space="0"/>
              <w:bottom w:val="single" w:color="000000" w:sz="8" w:space="0"/>
              <w:right w:val="single" w:color="000000" w:sz="8" w:space="0"/>
            </w:tcBorders>
            <w:vAlign w:val="center"/>
          </w:tcPr>
          <w:p w14:paraId="16E56F80">
            <w:pPr>
              <w:widowControl/>
              <w:jc w:val="center"/>
              <w:rPr>
                <w:rStyle w:val="10"/>
                <w:rFonts w:ascii="宋体" w:hAnsi="宋体" w:cs="宋体"/>
                <w:kern w:val="0"/>
                <w:sz w:val="24"/>
              </w:rPr>
            </w:pPr>
            <w:r>
              <w:rPr>
                <w:rStyle w:val="10"/>
                <w:rFonts w:hint="eastAsia" w:ascii="宋体" w:hAnsi="宋体" w:cs="宋体"/>
                <w:kern w:val="0"/>
                <w:sz w:val="24"/>
              </w:rPr>
              <w:t>教具</w:t>
            </w:r>
          </w:p>
          <w:p w14:paraId="4B459938">
            <w:pPr>
              <w:widowControl/>
              <w:jc w:val="center"/>
              <w:rPr>
                <w:rStyle w:val="10"/>
                <w:rFonts w:ascii="宋体" w:hAnsi="宋体" w:cs="宋体"/>
                <w:kern w:val="0"/>
                <w:sz w:val="24"/>
              </w:rPr>
            </w:pPr>
            <w:r>
              <w:rPr>
                <w:rStyle w:val="10"/>
                <w:rFonts w:hint="eastAsia" w:ascii="宋体" w:hAnsi="宋体" w:cs="宋体"/>
                <w:kern w:val="0"/>
                <w:sz w:val="24"/>
              </w:rPr>
              <w:t>准备</w:t>
            </w:r>
          </w:p>
        </w:tc>
        <w:tc>
          <w:tcPr>
            <w:tcW w:w="8504" w:type="dxa"/>
            <w:gridSpan w:val="6"/>
            <w:tcBorders>
              <w:top w:val="nil"/>
              <w:left w:val="nil"/>
              <w:bottom w:val="single" w:color="000000" w:sz="8" w:space="0"/>
              <w:right w:val="single" w:color="000000" w:sz="8" w:space="0"/>
            </w:tcBorders>
            <w:vAlign w:val="center"/>
          </w:tcPr>
          <w:p w14:paraId="0AF49F64">
            <w:pPr>
              <w:spacing w:line="440" w:lineRule="exact"/>
              <w:ind w:firstLine="480" w:firstLineChars="200"/>
              <w:jc w:val="left"/>
              <w:rPr>
                <w:rFonts w:ascii="宋体" w:hAnsi="宋体"/>
                <w:sz w:val="24"/>
              </w:rPr>
            </w:pPr>
            <w:r>
              <w:rPr>
                <w:rFonts w:ascii="宋体" w:hAnsi="宋体"/>
                <w:sz w:val="24"/>
              </w:rPr>
              <w:t>课件</w:t>
            </w:r>
          </w:p>
        </w:tc>
      </w:tr>
      <w:tr w14:paraId="48EF6E4F">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20" w:hRule="atLeast"/>
          <w:jc w:val="center"/>
        </w:trPr>
        <w:tc>
          <w:tcPr>
            <w:tcW w:w="7088" w:type="dxa"/>
            <w:gridSpan w:val="5"/>
            <w:tcBorders>
              <w:top w:val="nil"/>
              <w:left w:val="single" w:color="000000" w:sz="8" w:space="0"/>
              <w:bottom w:val="single" w:color="auto" w:sz="8" w:space="0"/>
              <w:right w:val="single" w:color="000000" w:sz="8" w:space="0"/>
            </w:tcBorders>
            <w:vAlign w:val="center"/>
          </w:tcPr>
          <w:p w14:paraId="0C18B74A">
            <w:pPr>
              <w:widowControl/>
              <w:jc w:val="center"/>
            </w:pPr>
            <w:r>
              <w:rPr>
                <w:rStyle w:val="10"/>
                <w:rFonts w:ascii="宋体" w:hAnsi="宋体" w:cs="宋体"/>
                <w:kern w:val="0"/>
                <w:sz w:val="24"/>
              </w:rPr>
              <w:t>教学设计</w:t>
            </w:r>
          </w:p>
        </w:tc>
        <w:tc>
          <w:tcPr>
            <w:tcW w:w="2409" w:type="dxa"/>
            <w:gridSpan w:val="2"/>
            <w:tcBorders>
              <w:top w:val="nil"/>
              <w:left w:val="nil"/>
              <w:bottom w:val="single" w:color="auto" w:sz="8" w:space="0"/>
              <w:right w:val="single" w:color="000000" w:sz="8" w:space="0"/>
            </w:tcBorders>
            <w:vAlign w:val="center"/>
          </w:tcPr>
          <w:p w14:paraId="2568999D">
            <w:pPr>
              <w:widowControl/>
              <w:jc w:val="center"/>
            </w:pPr>
            <w:r>
              <w:rPr>
                <w:rStyle w:val="10"/>
                <w:rFonts w:ascii="宋体" w:hAnsi="宋体" w:cs="宋体"/>
                <w:kern w:val="0"/>
                <w:sz w:val="24"/>
              </w:rPr>
              <w:t>设计意图</w:t>
            </w:r>
          </w:p>
        </w:tc>
      </w:tr>
      <w:tr w14:paraId="4729969F">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20" w:hRule="atLeast"/>
          <w:jc w:val="center"/>
        </w:trPr>
        <w:tc>
          <w:tcPr>
            <w:tcW w:w="993" w:type="dxa"/>
            <w:tcBorders>
              <w:top w:val="nil"/>
              <w:left w:val="single" w:color="000000" w:sz="8" w:space="0"/>
              <w:bottom w:val="single" w:color="auto" w:sz="8" w:space="0"/>
              <w:right w:val="single" w:color="000000" w:sz="8" w:space="0"/>
            </w:tcBorders>
            <w:vAlign w:val="center"/>
          </w:tcPr>
          <w:p w14:paraId="2438C9A3">
            <w:pPr>
              <w:widowControl/>
              <w:jc w:val="center"/>
            </w:pPr>
            <w:r>
              <w:rPr>
                <w:rStyle w:val="10"/>
                <w:rFonts w:ascii="宋体" w:hAnsi="宋体" w:cs="宋体"/>
                <w:kern w:val="0"/>
                <w:sz w:val="24"/>
              </w:rPr>
              <w:t>导入</w:t>
            </w:r>
          </w:p>
          <w:p w14:paraId="52D83F23">
            <w:pPr>
              <w:widowControl/>
              <w:jc w:val="center"/>
            </w:pPr>
            <w:r>
              <w:rPr>
                <w:rStyle w:val="10"/>
                <w:rFonts w:ascii="宋体" w:hAnsi="宋体" w:cs="宋体"/>
                <w:kern w:val="0"/>
                <w:sz w:val="24"/>
              </w:rPr>
              <w:t>（  ）分钟</w:t>
            </w:r>
          </w:p>
        </w:tc>
        <w:tc>
          <w:tcPr>
            <w:tcW w:w="6095" w:type="dxa"/>
            <w:gridSpan w:val="4"/>
            <w:tcBorders>
              <w:top w:val="nil"/>
              <w:left w:val="nil"/>
              <w:bottom w:val="single" w:color="000000" w:sz="8" w:space="0"/>
              <w:right w:val="single" w:color="000000" w:sz="8" w:space="0"/>
            </w:tcBorders>
            <w:vAlign w:val="center"/>
          </w:tcPr>
          <w:p w14:paraId="184A0026">
            <w:pPr>
              <w:spacing w:line="440" w:lineRule="exact"/>
              <w:ind w:firstLine="482" w:firstLineChars="200"/>
              <w:rPr>
                <w:rFonts w:cs="宋体" w:asciiTheme="minorEastAsia" w:hAnsiTheme="minorEastAsia" w:eastAsiaTheme="minorEastAsia"/>
                <w:b/>
                <w:color w:val="FF00FF"/>
                <w:sz w:val="24"/>
                <w:szCs w:val="20"/>
              </w:rPr>
            </w:pPr>
            <w:r>
              <w:rPr>
                <w:rFonts w:hint="eastAsia" w:cs="宋体" w:asciiTheme="minorEastAsia" w:hAnsiTheme="minorEastAsia" w:eastAsiaTheme="minorEastAsia"/>
                <w:b/>
                <w:color w:val="FF00FF"/>
                <w:sz w:val="24"/>
                <w:szCs w:val="20"/>
              </w:rPr>
              <w:t>一、启发谈话</w:t>
            </w:r>
          </w:p>
          <w:p w14:paraId="7B6028EC">
            <w:pPr>
              <w:spacing w:line="440" w:lineRule="exact"/>
              <w:ind w:firstLine="480" w:firstLineChars="200"/>
              <w:jc w:val="left"/>
            </w:pPr>
            <w:r>
              <w:rPr>
                <w:rFonts w:hint="eastAsia" w:cs="宋体" w:asciiTheme="minorEastAsia" w:hAnsiTheme="minorEastAsia" w:eastAsiaTheme="minorEastAsia"/>
                <w:sz w:val="24"/>
                <w:szCs w:val="20"/>
              </w:rPr>
              <w:t>今天我们要学习的是一百多年前俄国著名作家屠格涅夫写的一篇文学作品的片段。屠格涅夫小时候在农村长大，有许多机会接触大自然，使他深深地爱上了大自然，他的作品常常反映他对农奴的同情，对大自然的热爱。今天学习的《麻雀》就是其中的一篇。</w:t>
            </w:r>
            <w:r>
              <w:rPr>
                <w:rFonts w:hint="eastAsia" w:cs="宋体" w:asciiTheme="minorEastAsia" w:hAnsiTheme="minorEastAsia" w:eastAsiaTheme="minorEastAsia"/>
                <w:color w:val="FF0000"/>
                <w:sz w:val="24"/>
                <w:szCs w:val="20"/>
              </w:rPr>
              <w:t>（板书：麻雀）</w:t>
            </w:r>
            <w:r>
              <w:rPr>
                <w:rFonts w:hint="eastAsia" w:cs="宋体" w:asciiTheme="minorEastAsia" w:hAnsiTheme="minorEastAsia" w:eastAsiaTheme="minorEastAsia"/>
                <w:b/>
                <w:color w:val="0000FF"/>
                <w:sz w:val="24"/>
              </w:rPr>
              <w:t>（课件出示2）</w:t>
            </w:r>
          </w:p>
        </w:tc>
        <w:tc>
          <w:tcPr>
            <w:tcW w:w="2409" w:type="dxa"/>
            <w:gridSpan w:val="2"/>
            <w:tcBorders>
              <w:top w:val="nil"/>
              <w:left w:val="nil"/>
              <w:bottom w:val="single" w:color="auto" w:sz="8" w:space="0"/>
              <w:right w:val="single" w:color="000000" w:sz="8" w:space="0"/>
            </w:tcBorders>
          </w:tcPr>
          <w:p w14:paraId="45176B14">
            <w:pPr>
              <w:spacing w:line="440" w:lineRule="exact"/>
              <w:rPr>
                <w:rStyle w:val="10"/>
                <w:rFonts w:ascii="宋体" w:hAnsi="宋体" w:cs="宋体"/>
                <w:kern w:val="0"/>
                <w:sz w:val="24"/>
              </w:rPr>
            </w:pPr>
            <w:r>
              <w:rPr>
                <w:rStyle w:val="10"/>
                <w:rFonts w:ascii="宋体" w:hAnsi="宋体" w:cs="宋体"/>
                <w:kern w:val="0"/>
                <w:sz w:val="24"/>
              </w:rPr>
              <w:t> </w:t>
            </w:r>
            <w:r>
              <w:rPr>
                <w:rStyle w:val="10"/>
                <w:rFonts w:hint="eastAsia" w:ascii="宋体" w:hAnsi="宋体" w:cs="宋体"/>
                <w:kern w:val="0"/>
                <w:sz w:val="24"/>
              </w:rPr>
              <w:t xml:space="preserve"> </w:t>
            </w:r>
          </w:p>
          <w:p w14:paraId="7E6FCF15">
            <w:pPr>
              <w:spacing w:line="440" w:lineRule="exact"/>
              <w:jc w:val="left"/>
              <w:rPr>
                <w:rFonts w:ascii="宋体" w:hAnsi="宋体"/>
                <w:sz w:val="24"/>
              </w:rPr>
            </w:pPr>
            <w:r>
              <w:rPr>
                <w:rStyle w:val="10"/>
                <w:rFonts w:hint="eastAsia" w:ascii="宋体" w:hAnsi="宋体" w:cs="宋体"/>
                <w:kern w:val="0"/>
                <w:sz w:val="24"/>
              </w:rPr>
              <w:t xml:space="preserve"> </w:t>
            </w:r>
            <w:r>
              <w:rPr>
                <w:rFonts w:hint="eastAsia" w:cs="宋体" w:asciiTheme="minorEastAsia" w:hAnsiTheme="minorEastAsia" w:eastAsiaTheme="minorEastAsia"/>
                <w:color w:val="00B050"/>
                <w:sz w:val="24"/>
                <w:szCs w:val="20"/>
              </w:rPr>
              <w:t>【设计意图：设计这一环节，让学生深入了解作者和写作背景。】</w:t>
            </w:r>
          </w:p>
        </w:tc>
      </w:tr>
      <w:tr w14:paraId="474B2751">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20" w:hRule="atLeast"/>
          <w:jc w:val="center"/>
        </w:trPr>
        <w:tc>
          <w:tcPr>
            <w:tcW w:w="993" w:type="dxa"/>
            <w:tcBorders>
              <w:top w:val="nil"/>
              <w:left w:val="single" w:color="auto" w:sz="8" w:space="0"/>
              <w:bottom w:val="single" w:color="auto" w:sz="8" w:space="0"/>
              <w:right w:val="single" w:color="000000" w:sz="8" w:space="0"/>
            </w:tcBorders>
            <w:vAlign w:val="center"/>
          </w:tcPr>
          <w:p w14:paraId="303AA8C2">
            <w:pPr>
              <w:widowControl/>
              <w:jc w:val="center"/>
            </w:pPr>
            <w:r>
              <w:rPr>
                <w:rStyle w:val="10"/>
                <w:rFonts w:ascii="宋体" w:hAnsi="宋体" w:cs="宋体"/>
                <w:kern w:val="0"/>
                <w:sz w:val="24"/>
              </w:rPr>
              <w:t>新课</w:t>
            </w:r>
          </w:p>
          <w:p w14:paraId="3FEB9C56">
            <w:pPr>
              <w:widowControl/>
              <w:jc w:val="center"/>
            </w:pPr>
            <w:r>
              <w:rPr>
                <w:rStyle w:val="10"/>
                <w:rFonts w:ascii="宋体" w:hAnsi="宋体" w:cs="宋体"/>
                <w:kern w:val="0"/>
                <w:sz w:val="24"/>
              </w:rPr>
              <w:t>教学</w:t>
            </w:r>
          </w:p>
          <w:p w14:paraId="2096B708">
            <w:pPr>
              <w:widowControl/>
              <w:jc w:val="center"/>
            </w:pPr>
            <w:r>
              <w:rPr>
                <w:rStyle w:val="10"/>
                <w:rFonts w:ascii="宋体" w:hAnsi="宋体" w:cs="宋体"/>
                <w:kern w:val="0"/>
                <w:sz w:val="24"/>
              </w:rPr>
              <w:t>（   ）分钟</w:t>
            </w:r>
          </w:p>
        </w:tc>
        <w:tc>
          <w:tcPr>
            <w:tcW w:w="6095" w:type="dxa"/>
            <w:gridSpan w:val="4"/>
            <w:tcBorders>
              <w:top w:val="nil"/>
              <w:left w:val="nil"/>
              <w:bottom w:val="single" w:color="000000" w:sz="8" w:space="0"/>
              <w:right w:val="single" w:color="000000" w:sz="8" w:space="0"/>
            </w:tcBorders>
            <w:vAlign w:val="center"/>
          </w:tcPr>
          <w:p w14:paraId="01F59C0F">
            <w:pPr>
              <w:spacing w:line="440" w:lineRule="exact"/>
              <w:ind w:firstLine="482" w:firstLineChars="200"/>
              <w:rPr>
                <w:rFonts w:cs="宋体" w:asciiTheme="minorEastAsia" w:hAnsiTheme="minorEastAsia" w:eastAsiaTheme="minorEastAsia"/>
                <w:b/>
                <w:color w:val="FF00FF"/>
                <w:sz w:val="24"/>
                <w:szCs w:val="20"/>
              </w:rPr>
            </w:pPr>
            <w:r>
              <w:rPr>
                <w:rFonts w:hint="eastAsia" w:cs="宋体" w:asciiTheme="minorEastAsia" w:hAnsiTheme="minorEastAsia" w:eastAsiaTheme="minorEastAsia"/>
                <w:b/>
                <w:color w:val="FF00FF"/>
                <w:sz w:val="24"/>
                <w:szCs w:val="20"/>
              </w:rPr>
              <w:t>二、自学——引导学生了解大意</w:t>
            </w:r>
          </w:p>
          <w:p w14:paraId="5FC3CB81">
            <w:pPr>
              <w:spacing w:line="440" w:lineRule="exact"/>
              <w:ind w:firstLine="480" w:firstLineChars="200"/>
              <w:rPr>
                <w:rFonts w:cs="宋体" w:asciiTheme="minorEastAsia" w:hAnsiTheme="minorEastAsia" w:eastAsiaTheme="minorEastAsia"/>
                <w:sz w:val="24"/>
                <w:szCs w:val="20"/>
              </w:rPr>
            </w:pPr>
            <w:r>
              <w:rPr>
                <w:rFonts w:hint="eastAsia" w:cs="宋体" w:asciiTheme="minorEastAsia" w:hAnsiTheme="minorEastAsia" w:eastAsiaTheme="minorEastAsia"/>
                <w:sz w:val="24"/>
                <w:szCs w:val="20"/>
              </w:rPr>
              <w:t>1.先自读课文，看有几个角色？要搞清楚人物关系，谁是弱者，谁是庞然大物？</w:t>
            </w:r>
          </w:p>
          <w:p w14:paraId="42FE9855">
            <w:pPr>
              <w:spacing w:line="440" w:lineRule="exact"/>
              <w:ind w:firstLine="480" w:firstLineChars="200"/>
              <w:rPr>
                <w:rFonts w:cs="宋体" w:asciiTheme="minorEastAsia" w:hAnsiTheme="minorEastAsia" w:eastAsiaTheme="minorEastAsia"/>
                <w:color w:val="FF0000"/>
                <w:sz w:val="24"/>
                <w:szCs w:val="20"/>
              </w:rPr>
            </w:pPr>
            <w:r>
              <w:rPr>
                <w:rFonts w:hint="eastAsia" w:cs="宋体" w:asciiTheme="minorEastAsia" w:hAnsiTheme="minorEastAsia" w:eastAsiaTheme="minorEastAsia"/>
                <w:color w:val="FF0000"/>
                <w:sz w:val="24"/>
                <w:szCs w:val="20"/>
              </w:rPr>
              <w:t>(板书：小麻雀  老麻雀  猎狗)</w:t>
            </w:r>
          </w:p>
          <w:p w14:paraId="1D3BB2E2">
            <w:pPr>
              <w:spacing w:line="440" w:lineRule="exact"/>
              <w:ind w:firstLine="480" w:firstLineChars="200"/>
              <w:rPr>
                <w:rFonts w:cs="宋体" w:asciiTheme="minorEastAsia" w:hAnsiTheme="minorEastAsia" w:eastAsiaTheme="minorEastAsia"/>
                <w:sz w:val="24"/>
                <w:szCs w:val="20"/>
              </w:rPr>
            </w:pPr>
            <w:r>
              <w:rPr>
                <w:rFonts w:hint="eastAsia" w:cs="宋体" w:asciiTheme="minorEastAsia" w:hAnsiTheme="minorEastAsia" w:eastAsiaTheme="minorEastAsia"/>
                <w:sz w:val="24"/>
                <w:szCs w:val="20"/>
              </w:rPr>
              <w:t>2.你还读懂了什么？</w:t>
            </w:r>
          </w:p>
          <w:p w14:paraId="7AF7AA86">
            <w:pPr>
              <w:spacing w:line="440" w:lineRule="exact"/>
              <w:ind w:firstLine="482" w:firstLineChars="200"/>
              <w:rPr>
                <w:rFonts w:cs="宋体" w:asciiTheme="minorEastAsia" w:hAnsiTheme="minorEastAsia" w:eastAsiaTheme="minorEastAsia"/>
                <w:b/>
                <w:color w:val="FF00FF"/>
                <w:sz w:val="24"/>
                <w:szCs w:val="20"/>
              </w:rPr>
            </w:pPr>
            <w:r>
              <w:rPr>
                <w:rFonts w:hint="eastAsia" w:cs="宋体" w:asciiTheme="minorEastAsia" w:hAnsiTheme="minorEastAsia" w:eastAsiaTheme="minorEastAsia"/>
                <w:b/>
                <w:color w:val="FF00FF"/>
                <w:sz w:val="24"/>
                <w:szCs w:val="20"/>
              </w:rPr>
              <w:t>三、再自学——引导学生了解课文主要内容：</w:t>
            </w:r>
          </w:p>
          <w:p w14:paraId="1D1C3797">
            <w:pPr>
              <w:spacing w:line="440" w:lineRule="exact"/>
              <w:ind w:firstLine="480" w:firstLineChars="200"/>
              <w:jc w:val="left"/>
              <w:rPr>
                <w:rFonts w:cs="宋体" w:asciiTheme="minorEastAsia" w:hAnsiTheme="minorEastAsia" w:eastAsiaTheme="minorEastAsia"/>
                <w:b/>
                <w:bCs/>
                <w:sz w:val="24"/>
              </w:rPr>
            </w:pPr>
            <w:r>
              <w:rPr>
                <w:rFonts w:hint="eastAsia" w:cs="宋体" w:asciiTheme="minorEastAsia" w:hAnsiTheme="minorEastAsia" w:eastAsiaTheme="minorEastAsia"/>
                <w:sz w:val="24"/>
                <w:szCs w:val="20"/>
              </w:rPr>
              <w:t>1.提示：</w:t>
            </w:r>
            <w:r>
              <w:rPr>
                <w:rFonts w:hint="eastAsia" w:cs="宋体" w:asciiTheme="minorEastAsia" w:hAnsiTheme="minorEastAsia" w:eastAsiaTheme="minorEastAsia"/>
                <w:b/>
                <w:color w:val="0000FF"/>
                <w:sz w:val="24"/>
              </w:rPr>
              <w:t>（课件出示3）</w:t>
            </w:r>
          </w:p>
          <w:p w14:paraId="57D06D37">
            <w:pPr>
              <w:spacing w:line="440" w:lineRule="exact"/>
              <w:ind w:firstLine="480" w:firstLineChars="200"/>
              <w:rPr>
                <w:rFonts w:cs="宋体" w:asciiTheme="minorEastAsia" w:hAnsiTheme="minorEastAsia" w:eastAsiaTheme="minorEastAsia"/>
                <w:sz w:val="24"/>
                <w:szCs w:val="20"/>
              </w:rPr>
            </w:pPr>
            <w:r>
              <w:rPr>
                <w:rFonts w:hint="eastAsia" w:cs="宋体" w:asciiTheme="minorEastAsia" w:hAnsiTheme="minorEastAsia" w:eastAsiaTheme="minorEastAsia"/>
                <w:sz w:val="24"/>
                <w:szCs w:val="20"/>
              </w:rPr>
              <w:t>（1）“我”走在林荫道上发生了什么事？</w:t>
            </w:r>
          </w:p>
          <w:p w14:paraId="0FF1B9DD">
            <w:pPr>
              <w:spacing w:line="440" w:lineRule="exact"/>
              <w:ind w:firstLine="480" w:firstLineChars="200"/>
              <w:rPr>
                <w:rFonts w:cs="宋体" w:asciiTheme="minorEastAsia" w:hAnsiTheme="minorEastAsia" w:eastAsiaTheme="minorEastAsia"/>
                <w:sz w:val="24"/>
                <w:szCs w:val="20"/>
              </w:rPr>
            </w:pPr>
            <w:r>
              <w:rPr>
                <w:rFonts w:hint="eastAsia" w:cs="宋体" w:asciiTheme="minorEastAsia" w:hAnsiTheme="minorEastAsia" w:eastAsiaTheme="minorEastAsia"/>
                <w:sz w:val="24"/>
                <w:szCs w:val="20"/>
              </w:rPr>
              <w:t>（2）猎狗想怎么样？</w:t>
            </w:r>
          </w:p>
          <w:p w14:paraId="1FBC6D26">
            <w:pPr>
              <w:spacing w:line="440" w:lineRule="exact"/>
              <w:ind w:firstLine="480" w:firstLineChars="200"/>
              <w:rPr>
                <w:rFonts w:cs="宋体" w:asciiTheme="minorEastAsia" w:hAnsiTheme="minorEastAsia" w:eastAsiaTheme="minorEastAsia"/>
                <w:sz w:val="24"/>
                <w:szCs w:val="20"/>
              </w:rPr>
            </w:pPr>
            <w:r>
              <w:rPr>
                <w:rFonts w:hint="eastAsia" w:cs="宋体" w:asciiTheme="minorEastAsia" w:hAnsiTheme="minorEastAsia" w:eastAsiaTheme="minorEastAsia"/>
                <w:sz w:val="24"/>
                <w:szCs w:val="20"/>
              </w:rPr>
              <w:t>（3）老麻雀是怎么对付的？</w:t>
            </w:r>
          </w:p>
          <w:p w14:paraId="19CE30A5">
            <w:pPr>
              <w:spacing w:line="440" w:lineRule="exact"/>
              <w:ind w:firstLine="480" w:firstLineChars="200"/>
              <w:rPr>
                <w:rFonts w:cs="宋体" w:asciiTheme="minorEastAsia" w:hAnsiTheme="minorEastAsia" w:eastAsiaTheme="minorEastAsia"/>
                <w:sz w:val="24"/>
                <w:szCs w:val="20"/>
              </w:rPr>
            </w:pPr>
            <w:r>
              <w:rPr>
                <w:rFonts w:hint="eastAsia" w:cs="宋体" w:asciiTheme="minorEastAsia" w:hAnsiTheme="minorEastAsia" w:eastAsiaTheme="minorEastAsia"/>
                <w:sz w:val="24"/>
                <w:szCs w:val="20"/>
              </w:rPr>
              <w:t>小麻雀掉下来。</w:t>
            </w:r>
          </w:p>
          <w:p w14:paraId="4C715022">
            <w:pPr>
              <w:spacing w:line="440" w:lineRule="exact"/>
              <w:ind w:firstLine="480" w:firstLineChars="200"/>
              <w:rPr>
                <w:rFonts w:cs="宋体" w:asciiTheme="minorEastAsia" w:hAnsiTheme="minorEastAsia" w:eastAsiaTheme="minorEastAsia"/>
                <w:sz w:val="24"/>
                <w:szCs w:val="20"/>
              </w:rPr>
            </w:pPr>
            <w:r>
              <w:rPr>
                <w:rFonts w:hint="eastAsia" w:cs="宋体" w:asciiTheme="minorEastAsia" w:hAnsiTheme="minorEastAsia" w:eastAsiaTheme="minorEastAsia"/>
                <w:sz w:val="24"/>
                <w:szCs w:val="20"/>
              </w:rPr>
              <w:t>老麻雀飞下来掩护准备搏斗。</w:t>
            </w:r>
          </w:p>
          <w:p w14:paraId="6106F239">
            <w:pPr>
              <w:spacing w:line="440" w:lineRule="exact"/>
              <w:ind w:firstLine="480" w:firstLineChars="200"/>
              <w:rPr>
                <w:rFonts w:cs="宋体" w:asciiTheme="minorEastAsia" w:hAnsiTheme="minorEastAsia" w:eastAsiaTheme="minorEastAsia"/>
                <w:sz w:val="24"/>
                <w:szCs w:val="20"/>
              </w:rPr>
            </w:pPr>
            <w:r>
              <w:rPr>
                <w:rFonts w:hint="eastAsia" w:cs="宋体" w:asciiTheme="minorEastAsia" w:hAnsiTheme="minorEastAsia" w:eastAsiaTheme="minorEastAsia"/>
                <w:sz w:val="24"/>
                <w:szCs w:val="20"/>
              </w:rPr>
              <w:t>猎狗张开露出愣住后退。</w:t>
            </w:r>
          </w:p>
          <w:p w14:paraId="677A83D5">
            <w:pPr>
              <w:spacing w:line="440" w:lineRule="exact"/>
              <w:ind w:firstLine="480" w:firstLineChars="200"/>
              <w:rPr>
                <w:rFonts w:cs="宋体" w:asciiTheme="minorEastAsia" w:hAnsiTheme="minorEastAsia" w:eastAsiaTheme="minorEastAsia"/>
                <w:sz w:val="24"/>
                <w:szCs w:val="20"/>
              </w:rPr>
            </w:pPr>
            <w:r>
              <w:rPr>
                <w:rFonts w:hint="eastAsia" w:cs="宋体" w:asciiTheme="minorEastAsia" w:hAnsiTheme="minorEastAsia" w:eastAsiaTheme="minorEastAsia"/>
                <w:sz w:val="24"/>
                <w:szCs w:val="20"/>
              </w:rPr>
              <w:t>2.根据刚才讨论的，把这些重点句用波浪线画下来。</w:t>
            </w:r>
          </w:p>
          <w:p w14:paraId="425BD92E">
            <w:pPr>
              <w:spacing w:line="440" w:lineRule="exact"/>
              <w:ind w:firstLine="480" w:firstLineChars="200"/>
              <w:rPr>
                <w:rFonts w:cs="宋体" w:asciiTheme="minorEastAsia" w:hAnsiTheme="minorEastAsia" w:eastAsiaTheme="minorEastAsia"/>
                <w:sz w:val="24"/>
                <w:szCs w:val="20"/>
              </w:rPr>
            </w:pPr>
            <w:r>
              <w:rPr>
                <w:rFonts w:hint="eastAsia" w:cs="宋体" w:asciiTheme="minorEastAsia" w:hAnsiTheme="minorEastAsia" w:eastAsiaTheme="minorEastAsia"/>
                <w:sz w:val="24"/>
                <w:szCs w:val="20"/>
              </w:rPr>
              <w:t>小麻雀从巢里掉下来了。猎狗慢慢地走近小麻雀，嗅了嗅，张开大嘴，露出锋利的牙齿。老麻雀用自己的身躯掩护着小麻雀，准备着一场搏斗。</w:t>
            </w:r>
          </w:p>
          <w:p w14:paraId="6E1E1B30">
            <w:pPr>
              <w:spacing w:line="440" w:lineRule="exact"/>
              <w:ind w:firstLine="480" w:firstLineChars="200"/>
              <w:rPr>
                <w:rFonts w:cs="宋体" w:asciiTheme="minorEastAsia" w:hAnsiTheme="minorEastAsia" w:eastAsiaTheme="minorEastAsia"/>
                <w:sz w:val="24"/>
                <w:szCs w:val="20"/>
              </w:rPr>
            </w:pPr>
            <w:r>
              <w:rPr>
                <w:rFonts w:hint="eastAsia" w:cs="宋体" w:asciiTheme="minorEastAsia" w:hAnsiTheme="minorEastAsia" w:eastAsiaTheme="minorEastAsia"/>
                <w:sz w:val="24"/>
                <w:szCs w:val="20"/>
              </w:rPr>
              <w:t>猎狗愣住了，慢慢地向后退。</w:t>
            </w:r>
          </w:p>
          <w:p w14:paraId="252B32B7">
            <w:pPr>
              <w:spacing w:line="440" w:lineRule="exact"/>
              <w:ind w:firstLine="480" w:firstLineChars="200"/>
              <w:rPr>
                <w:rFonts w:cs="宋体" w:asciiTheme="minorEastAsia" w:hAnsiTheme="minorEastAsia" w:eastAsiaTheme="minorEastAsia"/>
                <w:sz w:val="24"/>
                <w:szCs w:val="20"/>
              </w:rPr>
            </w:pPr>
            <w:r>
              <w:rPr>
                <w:rFonts w:hint="eastAsia" w:cs="宋体" w:asciiTheme="minorEastAsia" w:hAnsiTheme="minorEastAsia" w:eastAsiaTheme="minorEastAsia"/>
                <w:sz w:val="24"/>
                <w:szCs w:val="20"/>
              </w:rPr>
              <w:t>3.按这种事情发展的先后顺序给课文分段、归纳段意。</w:t>
            </w:r>
          </w:p>
          <w:p w14:paraId="4EB97801">
            <w:pPr>
              <w:spacing w:line="440" w:lineRule="exact"/>
              <w:ind w:firstLine="480" w:firstLineChars="200"/>
              <w:rPr>
                <w:rFonts w:cs="宋体" w:asciiTheme="minorEastAsia" w:hAnsiTheme="minorEastAsia" w:eastAsiaTheme="minorEastAsia"/>
                <w:b/>
                <w:bCs/>
                <w:sz w:val="24"/>
              </w:rPr>
            </w:pPr>
            <w:r>
              <w:rPr>
                <w:rFonts w:hint="eastAsia" w:cs="宋体" w:asciiTheme="minorEastAsia" w:hAnsiTheme="minorEastAsia" w:eastAsiaTheme="minorEastAsia"/>
                <w:sz w:val="24"/>
                <w:szCs w:val="20"/>
              </w:rPr>
              <w:t>课文可以分为三部分：</w:t>
            </w:r>
            <w:r>
              <w:rPr>
                <w:rFonts w:hint="eastAsia" w:cs="宋体" w:asciiTheme="minorEastAsia" w:hAnsiTheme="minorEastAsia" w:eastAsiaTheme="minorEastAsia"/>
                <w:b/>
                <w:color w:val="0000FF"/>
                <w:sz w:val="24"/>
              </w:rPr>
              <w:t>（课件出示4）</w:t>
            </w:r>
          </w:p>
          <w:p w14:paraId="5FE56C3E">
            <w:pPr>
              <w:spacing w:line="440" w:lineRule="exact"/>
              <w:ind w:firstLine="480" w:firstLineChars="200"/>
              <w:rPr>
                <w:rFonts w:cs="宋体" w:asciiTheme="minorEastAsia" w:hAnsiTheme="minorEastAsia" w:eastAsiaTheme="minorEastAsia"/>
                <w:sz w:val="24"/>
                <w:szCs w:val="20"/>
              </w:rPr>
            </w:pPr>
            <w:r>
              <w:rPr>
                <w:rFonts w:hint="eastAsia" w:cs="宋体" w:asciiTheme="minorEastAsia" w:hAnsiTheme="minorEastAsia" w:eastAsiaTheme="minorEastAsia"/>
                <w:sz w:val="24"/>
                <w:szCs w:val="20"/>
              </w:rPr>
              <w:t>第一部分（第1-3自然段）：写打猎回来的路上，“我”的猎狗发现了一只掉在地上的小麻雀。</w:t>
            </w:r>
          </w:p>
          <w:p w14:paraId="47554A6E">
            <w:pPr>
              <w:spacing w:line="440" w:lineRule="exact"/>
              <w:ind w:firstLine="480" w:firstLineChars="200"/>
              <w:rPr>
                <w:rFonts w:cs="宋体" w:asciiTheme="minorEastAsia" w:hAnsiTheme="minorEastAsia" w:eastAsiaTheme="minorEastAsia"/>
                <w:sz w:val="24"/>
                <w:szCs w:val="20"/>
              </w:rPr>
            </w:pPr>
            <w:r>
              <w:rPr>
                <w:rFonts w:hint="eastAsia" w:cs="宋体" w:asciiTheme="minorEastAsia" w:hAnsiTheme="minorEastAsia" w:eastAsiaTheme="minorEastAsia"/>
                <w:sz w:val="24"/>
                <w:szCs w:val="20"/>
              </w:rPr>
              <w:t>第二部分（第4-6自然段）：写猎狗想伤害小麻雀，老麻雀飞落下来，保护小麻雀。</w:t>
            </w:r>
          </w:p>
          <w:p w14:paraId="6B64743C">
            <w:pPr>
              <w:spacing w:line="440" w:lineRule="exact"/>
              <w:ind w:firstLine="480" w:firstLineChars="200"/>
              <w:rPr>
                <w:rFonts w:cs="宋体" w:asciiTheme="minorEastAsia" w:hAnsiTheme="minorEastAsia" w:eastAsiaTheme="minorEastAsia"/>
                <w:sz w:val="24"/>
                <w:szCs w:val="20"/>
              </w:rPr>
            </w:pPr>
            <w:r>
              <w:rPr>
                <w:rFonts w:hint="eastAsia" w:cs="宋体" w:asciiTheme="minorEastAsia" w:hAnsiTheme="minorEastAsia" w:eastAsiaTheme="minorEastAsia"/>
                <w:sz w:val="24"/>
                <w:szCs w:val="20"/>
              </w:rPr>
              <w:t>第三部分（第7自然段）：写“我”急忙唤回猎狗，走开了。　　</w:t>
            </w:r>
          </w:p>
          <w:p w14:paraId="46823A80">
            <w:pPr>
              <w:spacing w:line="440" w:lineRule="exact"/>
              <w:ind w:firstLine="480" w:firstLineChars="200"/>
              <w:rPr>
                <w:rFonts w:cs="宋体" w:asciiTheme="minorEastAsia" w:hAnsiTheme="minorEastAsia" w:eastAsiaTheme="minorEastAsia"/>
                <w:sz w:val="24"/>
                <w:szCs w:val="20"/>
              </w:rPr>
            </w:pPr>
            <w:r>
              <w:rPr>
                <w:rFonts w:hint="eastAsia" w:cs="宋体" w:asciiTheme="minorEastAsia" w:hAnsiTheme="minorEastAsia" w:eastAsiaTheme="minorEastAsia"/>
                <w:sz w:val="24"/>
                <w:szCs w:val="20"/>
              </w:rPr>
              <w:t>其中第1、2、3自然段是事情的起因，第4、5、6自然段是事情的经过，第7自然段是事情的结局。</w:t>
            </w:r>
          </w:p>
          <w:p w14:paraId="745CCF63">
            <w:pPr>
              <w:spacing w:line="440" w:lineRule="exact"/>
              <w:ind w:firstLine="482" w:firstLineChars="200"/>
              <w:rPr>
                <w:rFonts w:cs="宋体" w:asciiTheme="minorEastAsia" w:hAnsiTheme="minorEastAsia" w:eastAsiaTheme="minorEastAsia"/>
                <w:b/>
                <w:color w:val="FF00FF"/>
                <w:sz w:val="24"/>
                <w:szCs w:val="20"/>
              </w:rPr>
            </w:pPr>
            <w:r>
              <w:rPr>
                <w:rFonts w:hint="eastAsia" w:cs="宋体" w:asciiTheme="minorEastAsia" w:hAnsiTheme="minorEastAsia" w:eastAsiaTheme="minorEastAsia"/>
                <w:b/>
                <w:color w:val="FF00FF"/>
                <w:sz w:val="24"/>
                <w:szCs w:val="20"/>
              </w:rPr>
              <w:t>四、记忆字形，指导书写</w:t>
            </w:r>
          </w:p>
          <w:p w14:paraId="2BFEB4D3">
            <w:pPr>
              <w:spacing w:line="440" w:lineRule="exact"/>
              <w:ind w:firstLine="480" w:firstLineChars="200"/>
              <w:rPr>
                <w:rFonts w:cs="宋体" w:asciiTheme="minorEastAsia" w:hAnsiTheme="minorEastAsia" w:eastAsiaTheme="minorEastAsia"/>
                <w:sz w:val="24"/>
                <w:szCs w:val="20"/>
              </w:rPr>
            </w:pPr>
            <w:r>
              <w:rPr>
                <w:rFonts w:hint="eastAsia" w:cs="宋体" w:asciiTheme="minorEastAsia" w:hAnsiTheme="minorEastAsia" w:eastAsiaTheme="minorEastAsia"/>
                <w:sz w:val="24"/>
                <w:szCs w:val="20"/>
              </w:rPr>
              <w:t>1．分析记忆字形。教师要鼓励学生开动脑筋记忆</w:t>
            </w:r>
          </w:p>
          <w:p w14:paraId="6B93CFF2">
            <w:pPr>
              <w:spacing w:line="440" w:lineRule="exact"/>
              <w:ind w:left="420" w:leftChars="200"/>
              <w:rPr>
                <w:rFonts w:cs="宋体" w:asciiTheme="minorEastAsia" w:hAnsiTheme="minorEastAsia" w:eastAsiaTheme="minorEastAsia"/>
                <w:color w:val="FF0000"/>
                <w:sz w:val="24"/>
                <w:szCs w:val="20"/>
              </w:rPr>
            </w:pPr>
            <w:r>
              <w:rPr>
                <w:rFonts w:hint="eastAsia" w:cs="宋体" w:asciiTheme="minorEastAsia" w:hAnsiTheme="minorEastAsia" w:eastAsiaTheme="minorEastAsia"/>
                <w:sz w:val="24"/>
                <w:szCs w:val="20"/>
              </w:rPr>
              <w:t>出示生字“嗅、奈、拯、嘶、哑、庞”</w:t>
            </w:r>
            <w:r>
              <w:rPr>
                <w:rFonts w:hint="eastAsia" w:cs="宋体" w:asciiTheme="minorEastAsia" w:hAnsiTheme="minorEastAsia" w:eastAsiaTheme="minorEastAsia"/>
                <w:b/>
                <w:color w:val="0000FF"/>
                <w:sz w:val="24"/>
                <w:szCs w:val="20"/>
              </w:rPr>
              <w:t>(课件出示5)</w:t>
            </w:r>
            <w:r>
              <w:rPr>
                <w:rFonts w:hint="eastAsia" w:cs="宋体" w:asciiTheme="minorEastAsia" w:hAnsiTheme="minorEastAsia" w:eastAsiaTheme="minorEastAsia"/>
                <w:color w:val="FF0000"/>
                <w:sz w:val="24"/>
                <w:szCs w:val="20"/>
              </w:rPr>
              <w:t xml:space="preserve"> </w:t>
            </w:r>
          </w:p>
          <w:p w14:paraId="6F5B8EE5">
            <w:pPr>
              <w:spacing w:line="440" w:lineRule="exact"/>
              <w:ind w:firstLine="480" w:firstLineChars="200"/>
              <w:rPr>
                <w:rFonts w:cs="宋体" w:asciiTheme="minorEastAsia" w:hAnsiTheme="minorEastAsia" w:eastAsiaTheme="minorEastAsia"/>
                <w:sz w:val="24"/>
                <w:szCs w:val="20"/>
              </w:rPr>
            </w:pPr>
            <w:r>
              <w:rPr>
                <w:rFonts w:hint="eastAsia" w:cs="宋体" w:asciiTheme="minorEastAsia" w:hAnsiTheme="minorEastAsia" w:eastAsiaTheme="minorEastAsia"/>
                <w:sz w:val="24"/>
                <w:szCs w:val="20"/>
              </w:rPr>
              <w:t xml:space="preserve">“奈”是上下结构； “嗅、嘶、哑”的偏旁都是口字旁。            </w:t>
            </w:r>
          </w:p>
          <w:p w14:paraId="58C4BB20">
            <w:pPr>
              <w:spacing w:line="440" w:lineRule="exact"/>
              <w:ind w:firstLine="480" w:firstLineChars="200"/>
              <w:rPr>
                <w:rFonts w:cs="宋体" w:asciiTheme="minorEastAsia" w:hAnsiTheme="minorEastAsia" w:eastAsiaTheme="minorEastAsia"/>
                <w:sz w:val="24"/>
                <w:szCs w:val="20"/>
              </w:rPr>
            </w:pPr>
            <w:r>
              <w:rPr>
                <w:rFonts w:hint="eastAsia" w:cs="宋体" w:asciiTheme="minorEastAsia" w:hAnsiTheme="minorEastAsia" w:eastAsiaTheme="minorEastAsia"/>
                <w:sz w:val="24"/>
                <w:szCs w:val="20"/>
              </w:rPr>
              <w:t>2.书写指导。</w:t>
            </w:r>
          </w:p>
          <w:p w14:paraId="7C4B0D88">
            <w:pPr>
              <w:spacing w:line="440" w:lineRule="exact"/>
              <w:ind w:firstLine="480" w:firstLineChars="200"/>
              <w:rPr>
                <w:rFonts w:cs="宋体" w:asciiTheme="minorEastAsia" w:hAnsiTheme="minorEastAsia" w:eastAsiaTheme="minorEastAsia"/>
                <w:color w:val="FF0000"/>
                <w:sz w:val="24"/>
                <w:szCs w:val="20"/>
              </w:rPr>
            </w:pPr>
            <w:r>
              <w:rPr>
                <w:rFonts w:hint="eastAsia" w:cs="宋体" w:asciiTheme="minorEastAsia" w:hAnsiTheme="minorEastAsia" w:eastAsiaTheme="minorEastAsia"/>
                <w:sz w:val="24"/>
                <w:szCs w:val="20"/>
              </w:rPr>
              <w:t>出示生字“嗅、呆、奈、巢、齿、躯、掩、护、幼、搏、庞、量、愣”</w:t>
            </w:r>
            <w:r>
              <w:rPr>
                <w:rFonts w:hint="eastAsia" w:cs="宋体" w:asciiTheme="minorEastAsia" w:hAnsiTheme="minorEastAsia" w:eastAsiaTheme="minorEastAsia"/>
                <w:b/>
                <w:color w:val="0000FF"/>
                <w:sz w:val="24"/>
                <w:szCs w:val="20"/>
              </w:rPr>
              <w:t xml:space="preserve"> (课件出示6)</w:t>
            </w:r>
          </w:p>
          <w:p w14:paraId="60F0C5DF">
            <w:pPr>
              <w:spacing w:line="440" w:lineRule="exact"/>
              <w:ind w:firstLine="480" w:firstLineChars="200"/>
              <w:rPr>
                <w:rFonts w:cs="宋体" w:asciiTheme="minorEastAsia" w:hAnsiTheme="minorEastAsia" w:eastAsiaTheme="minorEastAsia"/>
                <w:sz w:val="24"/>
                <w:szCs w:val="20"/>
              </w:rPr>
            </w:pPr>
            <w:r>
              <w:rPr>
                <w:rFonts w:hint="eastAsia" w:cs="宋体" w:asciiTheme="minorEastAsia" w:hAnsiTheme="minorEastAsia" w:eastAsiaTheme="minorEastAsia"/>
                <w:sz w:val="24"/>
                <w:szCs w:val="20"/>
              </w:rPr>
              <w:t>指导书写：“嗅”别忘记大上有一点；“口”加“木”是“呆”；“掩”字“大”下面是“电”。</w:t>
            </w:r>
          </w:p>
          <w:p w14:paraId="1F535EC7">
            <w:pPr>
              <w:spacing w:line="440" w:lineRule="exact"/>
              <w:ind w:firstLine="480" w:firstLineChars="200"/>
              <w:rPr>
                <w:rFonts w:cs="宋体" w:asciiTheme="minorEastAsia" w:hAnsiTheme="minorEastAsia" w:eastAsiaTheme="minorEastAsia"/>
                <w:sz w:val="24"/>
                <w:szCs w:val="20"/>
              </w:rPr>
            </w:pPr>
            <w:r>
              <w:rPr>
                <w:rFonts w:hint="eastAsia" w:cs="宋体" w:asciiTheme="minorEastAsia" w:hAnsiTheme="minorEastAsia" w:eastAsiaTheme="minorEastAsia"/>
                <w:sz w:val="24"/>
                <w:szCs w:val="20"/>
              </w:rPr>
              <w:t>指导学生按笔顺规则写字，并注意学生的写字姿势。</w:t>
            </w:r>
          </w:p>
          <w:p w14:paraId="35455B1A">
            <w:pPr>
              <w:spacing w:line="440" w:lineRule="exact"/>
              <w:ind w:firstLine="482" w:firstLineChars="200"/>
              <w:rPr>
                <w:rFonts w:cs="宋体" w:asciiTheme="minorEastAsia" w:hAnsiTheme="minorEastAsia" w:eastAsiaTheme="minorEastAsia"/>
                <w:b/>
                <w:color w:val="FF00FF"/>
                <w:sz w:val="24"/>
                <w:szCs w:val="20"/>
              </w:rPr>
            </w:pPr>
            <w:r>
              <w:rPr>
                <w:rFonts w:hint="eastAsia" w:cs="宋体" w:asciiTheme="minorEastAsia" w:hAnsiTheme="minorEastAsia" w:eastAsiaTheme="minorEastAsia"/>
                <w:b/>
                <w:color w:val="FF00FF"/>
                <w:sz w:val="24"/>
                <w:szCs w:val="20"/>
              </w:rPr>
              <w:t>五、范读课文</w:t>
            </w:r>
          </w:p>
          <w:p w14:paraId="465E4EB5">
            <w:pPr>
              <w:spacing w:line="440" w:lineRule="exact"/>
              <w:ind w:firstLine="480" w:firstLineChars="200"/>
            </w:pPr>
            <w:r>
              <w:rPr>
                <w:rFonts w:hint="eastAsia" w:cs="宋体" w:asciiTheme="minorEastAsia" w:hAnsiTheme="minorEastAsia" w:eastAsiaTheme="minorEastAsia"/>
                <w:sz w:val="24"/>
                <w:szCs w:val="20"/>
              </w:rPr>
              <w:t>通过朗读感受鲜明的形象，体会作者表达的感情。</w:t>
            </w:r>
          </w:p>
        </w:tc>
        <w:tc>
          <w:tcPr>
            <w:tcW w:w="2409" w:type="dxa"/>
            <w:gridSpan w:val="2"/>
            <w:tcBorders>
              <w:top w:val="nil"/>
              <w:left w:val="nil"/>
              <w:bottom w:val="single" w:color="auto" w:sz="8" w:space="0"/>
              <w:right w:val="single" w:color="auto" w:sz="8" w:space="0"/>
            </w:tcBorders>
            <w:vAlign w:val="center"/>
          </w:tcPr>
          <w:p w14:paraId="5D832531">
            <w:pPr>
              <w:spacing w:line="440" w:lineRule="exact"/>
              <w:jc w:val="left"/>
              <w:rPr>
                <w:rFonts w:ascii="宋体" w:hAnsi="宋体" w:cs="宋体"/>
                <w:kern w:val="0"/>
                <w:sz w:val="24"/>
              </w:rPr>
            </w:pPr>
            <w:r>
              <w:rPr>
                <w:rFonts w:ascii="宋体" w:hAnsi="宋体" w:cs="宋体"/>
                <w:kern w:val="0"/>
                <w:sz w:val="24"/>
              </w:rPr>
              <w:t> </w:t>
            </w:r>
            <w:r>
              <w:rPr>
                <w:rFonts w:hint="eastAsia" w:ascii="宋体" w:hAnsi="宋体" w:cs="宋体"/>
                <w:kern w:val="0"/>
                <w:sz w:val="24"/>
              </w:rPr>
              <w:t xml:space="preserve"> </w:t>
            </w:r>
          </w:p>
          <w:p w14:paraId="297B1EE5">
            <w:pPr>
              <w:spacing w:line="440" w:lineRule="exact"/>
              <w:jc w:val="left"/>
              <w:rPr>
                <w:rFonts w:ascii="宋体" w:hAnsi="宋体" w:cs="宋体"/>
                <w:kern w:val="0"/>
                <w:sz w:val="24"/>
              </w:rPr>
            </w:pPr>
          </w:p>
          <w:p w14:paraId="24D5C437">
            <w:pPr>
              <w:spacing w:line="440" w:lineRule="exact"/>
              <w:jc w:val="left"/>
              <w:rPr>
                <w:rFonts w:ascii="宋体" w:hAnsi="宋体" w:cs="宋体"/>
                <w:kern w:val="0"/>
                <w:sz w:val="24"/>
              </w:rPr>
            </w:pPr>
          </w:p>
          <w:p w14:paraId="7AB4E76A">
            <w:pPr>
              <w:spacing w:line="440" w:lineRule="exact"/>
              <w:jc w:val="left"/>
              <w:rPr>
                <w:rFonts w:ascii="宋体" w:hAnsi="宋体" w:cs="宋体"/>
                <w:kern w:val="0"/>
                <w:sz w:val="24"/>
              </w:rPr>
            </w:pPr>
          </w:p>
          <w:p w14:paraId="6D21DAFD">
            <w:pPr>
              <w:spacing w:line="440" w:lineRule="exact"/>
              <w:jc w:val="left"/>
              <w:rPr>
                <w:rFonts w:cs="宋体" w:asciiTheme="minorEastAsia" w:hAnsiTheme="minorEastAsia" w:eastAsiaTheme="minorEastAsia"/>
                <w:color w:val="00B050"/>
                <w:sz w:val="24"/>
                <w:szCs w:val="20"/>
              </w:rPr>
            </w:pPr>
            <w:r>
              <w:rPr>
                <w:rFonts w:hint="eastAsia" w:cs="宋体" w:asciiTheme="minorEastAsia" w:hAnsiTheme="minorEastAsia" w:eastAsiaTheme="minorEastAsia"/>
                <w:color w:val="00B050"/>
                <w:sz w:val="24"/>
                <w:szCs w:val="20"/>
              </w:rPr>
              <w:t>【设计意图：让学生在读通、熟读的基础上感知文本的内容。】</w:t>
            </w:r>
          </w:p>
          <w:p w14:paraId="2E745388">
            <w:pPr>
              <w:spacing w:line="440" w:lineRule="exact"/>
              <w:jc w:val="left"/>
              <w:rPr>
                <w:rFonts w:cs="宋体" w:asciiTheme="minorEastAsia" w:hAnsiTheme="minorEastAsia" w:eastAsiaTheme="minorEastAsia"/>
                <w:color w:val="00B050"/>
                <w:sz w:val="24"/>
              </w:rPr>
            </w:pPr>
          </w:p>
          <w:p w14:paraId="2E27A8D2">
            <w:pPr>
              <w:spacing w:line="440" w:lineRule="exact"/>
              <w:jc w:val="left"/>
              <w:rPr>
                <w:rFonts w:cs="宋体" w:asciiTheme="minorEastAsia" w:hAnsiTheme="minorEastAsia" w:eastAsiaTheme="minorEastAsia"/>
                <w:color w:val="00B050"/>
                <w:sz w:val="24"/>
              </w:rPr>
            </w:pPr>
          </w:p>
          <w:p w14:paraId="4CAB0275">
            <w:pPr>
              <w:spacing w:line="440" w:lineRule="exact"/>
              <w:jc w:val="left"/>
              <w:rPr>
                <w:rFonts w:cs="宋体" w:asciiTheme="minorEastAsia" w:hAnsiTheme="minorEastAsia" w:eastAsiaTheme="minorEastAsia"/>
                <w:color w:val="00B050"/>
                <w:sz w:val="24"/>
              </w:rPr>
            </w:pPr>
          </w:p>
          <w:p w14:paraId="4D4ABF17">
            <w:pPr>
              <w:spacing w:line="440" w:lineRule="exact"/>
              <w:jc w:val="left"/>
              <w:rPr>
                <w:rFonts w:cs="宋体" w:asciiTheme="minorEastAsia" w:hAnsiTheme="minorEastAsia" w:eastAsiaTheme="minorEastAsia"/>
                <w:color w:val="00B050"/>
                <w:sz w:val="24"/>
              </w:rPr>
            </w:pPr>
          </w:p>
          <w:p w14:paraId="36F34E67">
            <w:pPr>
              <w:spacing w:line="440" w:lineRule="exact"/>
              <w:jc w:val="left"/>
              <w:rPr>
                <w:rFonts w:cs="宋体" w:asciiTheme="minorEastAsia" w:hAnsiTheme="minorEastAsia" w:eastAsiaTheme="minorEastAsia"/>
                <w:color w:val="00B050"/>
                <w:sz w:val="24"/>
              </w:rPr>
            </w:pPr>
          </w:p>
          <w:p w14:paraId="069E7223">
            <w:pPr>
              <w:spacing w:line="440" w:lineRule="exact"/>
              <w:jc w:val="left"/>
              <w:rPr>
                <w:rFonts w:cs="宋体" w:asciiTheme="minorEastAsia" w:hAnsiTheme="minorEastAsia" w:eastAsiaTheme="minorEastAsia"/>
                <w:color w:val="00B050"/>
                <w:sz w:val="24"/>
              </w:rPr>
            </w:pPr>
          </w:p>
          <w:p w14:paraId="7464A7EC">
            <w:pPr>
              <w:spacing w:line="440" w:lineRule="exact"/>
              <w:jc w:val="left"/>
              <w:rPr>
                <w:rFonts w:cs="宋体" w:asciiTheme="minorEastAsia" w:hAnsiTheme="minorEastAsia" w:eastAsiaTheme="minorEastAsia"/>
                <w:color w:val="00B050"/>
                <w:sz w:val="24"/>
              </w:rPr>
            </w:pPr>
          </w:p>
          <w:p w14:paraId="22419084">
            <w:pPr>
              <w:spacing w:line="440" w:lineRule="exact"/>
              <w:jc w:val="left"/>
              <w:rPr>
                <w:rFonts w:cs="宋体" w:asciiTheme="minorEastAsia" w:hAnsiTheme="minorEastAsia" w:eastAsiaTheme="minorEastAsia"/>
                <w:color w:val="00B050"/>
                <w:sz w:val="24"/>
              </w:rPr>
            </w:pPr>
          </w:p>
          <w:p w14:paraId="23DB5E5E">
            <w:pPr>
              <w:spacing w:line="440" w:lineRule="exact"/>
              <w:jc w:val="left"/>
              <w:rPr>
                <w:rFonts w:cs="宋体" w:asciiTheme="minorEastAsia" w:hAnsiTheme="minorEastAsia" w:eastAsiaTheme="minorEastAsia"/>
                <w:color w:val="00B050"/>
                <w:sz w:val="24"/>
              </w:rPr>
            </w:pPr>
          </w:p>
          <w:p w14:paraId="2B719492">
            <w:pPr>
              <w:spacing w:line="440" w:lineRule="exact"/>
              <w:jc w:val="left"/>
              <w:rPr>
                <w:rFonts w:cs="宋体" w:asciiTheme="minorEastAsia" w:hAnsiTheme="minorEastAsia" w:eastAsiaTheme="minorEastAsia"/>
                <w:color w:val="00B050"/>
                <w:sz w:val="24"/>
              </w:rPr>
            </w:pPr>
          </w:p>
          <w:p w14:paraId="7AB56E85">
            <w:pPr>
              <w:spacing w:line="440" w:lineRule="exact"/>
              <w:jc w:val="left"/>
              <w:rPr>
                <w:rFonts w:cs="宋体" w:asciiTheme="minorEastAsia" w:hAnsiTheme="minorEastAsia" w:eastAsiaTheme="minorEastAsia"/>
                <w:color w:val="00B050"/>
                <w:sz w:val="24"/>
              </w:rPr>
            </w:pPr>
          </w:p>
          <w:p w14:paraId="0C97AB06">
            <w:pPr>
              <w:spacing w:line="440" w:lineRule="exact"/>
              <w:jc w:val="left"/>
              <w:rPr>
                <w:rFonts w:ascii="宋体" w:hAnsi="宋体"/>
                <w:sz w:val="24"/>
              </w:rPr>
            </w:pPr>
            <w:r>
              <w:rPr>
                <w:rFonts w:hint="eastAsia" w:cs="宋体" w:asciiTheme="minorEastAsia" w:hAnsiTheme="minorEastAsia" w:eastAsiaTheme="minorEastAsia"/>
                <w:color w:val="00B050"/>
                <w:sz w:val="24"/>
              </w:rPr>
              <w:t>【设计意图：总结段意，让学生一目了然地了解课文。】</w:t>
            </w:r>
          </w:p>
          <w:p w14:paraId="4E379559">
            <w:pPr>
              <w:spacing w:line="440" w:lineRule="exact"/>
              <w:ind w:firstLine="480" w:firstLineChars="200"/>
              <w:jc w:val="left"/>
              <w:rPr>
                <w:rFonts w:ascii="宋体" w:hAnsi="宋体"/>
                <w:sz w:val="24"/>
              </w:rPr>
            </w:pPr>
          </w:p>
        </w:tc>
      </w:tr>
      <w:tr w14:paraId="4E3F7E58">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20" w:hRule="atLeast"/>
          <w:jc w:val="center"/>
        </w:trPr>
        <w:tc>
          <w:tcPr>
            <w:tcW w:w="993" w:type="dxa"/>
            <w:tcBorders>
              <w:top w:val="nil"/>
              <w:left w:val="single" w:color="auto" w:sz="8" w:space="0"/>
              <w:bottom w:val="single" w:color="auto" w:sz="8" w:space="0"/>
              <w:right w:val="single" w:color="000000" w:sz="8" w:space="0"/>
            </w:tcBorders>
            <w:vAlign w:val="center"/>
          </w:tcPr>
          <w:p w14:paraId="0028ACA4">
            <w:pPr>
              <w:widowControl/>
              <w:jc w:val="left"/>
            </w:pPr>
            <w:r>
              <w:rPr>
                <w:rStyle w:val="10"/>
                <w:rFonts w:ascii="宋体" w:hAnsi="宋体" w:cs="宋体"/>
                <w:kern w:val="0"/>
                <w:sz w:val="24"/>
              </w:rPr>
              <w:t>课堂小结及拓展延伸（  ）分钟</w:t>
            </w:r>
          </w:p>
        </w:tc>
        <w:tc>
          <w:tcPr>
            <w:tcW w:w="6095" w:type="dxa"/>
            <w:gridSpan w:val="4"/>
            <w:tcBorders>
              <w:top w:val="nil"/>
              <w:left w:val="nil"/>
              <w:bottom w:val="single" w:color="auto" w:sz="8" w:space="0"/>
              <w:right w:val="single" w:color="000000" w:sz="8" w:space="0"/>
            </w:tcBorders>
            <w:vAlign w:val="center"/>
          </w:tcPr>
          <w:p w14:paraId="7E71F555">
            <w:pPr>
              <w:spacing w:line="440" w:lineRule="exact"/>
              <w:ind w:firstLine="482" w:firstLineChars="200"/>
              <w:rPr>
                <w:rFonts w:cs="宋体" w:asciiTheme="minorEastAsia" w:hAnsiTheme="minorEastAsia" w:eastAsiaTheme="minorEastAsia"/>
                <w:b/>
                <w:color w:val="FF00FF"/>
                <w:sz w:val="24"/>
                <w:szCs w:val="20"/>
              </w:rPr>
            </w:pPr>
            <w:r>
              <w:rPr>
                <w:rFonts w:hint="eastAsia" w:cs="宋体" w:asciiTheme="minorEastAsia" w:hAnsiTheme="minorEastAsia" w:eastAsiaTheme="minorEastAsia"/>
                <w:b/>
                <w:color w:val="FF00FF"/>
                <w:sz w:val="24"/>
                <w:szCs w:val="20"/>
              </w:rPr>
              <w:t>六、布置作业</w:t>
            </w:r>
          </w:p>
          <w:p w14:paraId="4328C3B4">
            <w:pPr>
              <w:spacing w:line="440" w:lineRule="exact"/>
              <w:ind w:firstLine="480" w:firstLineChars="200"/>
            </w:pPr>
            <w:r>
              <w:rPr>
                <w:rFonts w:hint="eastAsia" w:cs="宋体" w:asciiTheme="minorEastAsia" w:hAnsiTheme="minorEastAsia" w:eastAsiaTheme="minorEastAsia"/>
                <w:sz w:val="24"/>
                <w:szCs w:val="20"/>
              </w:rPr>
              <w:t>熟读课文。抄词。</w:t>
            </w:r>
          </w:p>
        </w:tc>
        <w:tc>
          <w:tcPr>
            <w:tcW w:w="2409" w:type="dxa"/>
            <w:gridSpan w:val="2"/>
            <w:tcBorders>
              <w:top w:val="nil"/>
              <w:left w:val="nil"/>
              <w:bottom w:val="single" w:color="auto" w:sz="8" w:space="0"/>
              <w:right w:val="single" w:color="auto" w:sz="8" w:space="0"/>
            </w:tcBorders>
            <w:vAlign w:val="center"/>
          </w:tcPr>
          <w:p w14:paraId="46097597">
            <w:pPr>
              <w:spacing w:line="440" w:lineRule="exact"/>
              <w:jc w:val="left"/>
              <w:rPr>
                <w:rFonts w:ascii="宋体" w:hAnsi="宋体" w:cs="宋体"/>
                <w:kern w:val="0"/>
                <w:sz w:val="24"/>
              </w:rPr>
            </w:pPr>
          </w:p>
          <w:p w14:paraId="62B051E9">
            <w:pPr>
              <w:spacing w:line="440" w:lineRule="exact"/>
              <w:jc w:val="left"/>
            </w:pPr>
          </w:p>
        </w:tc>
      </w:tr>
      <w:tr w14:paraId="11855E03">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20" w:hRule="atLeast"/>
          <w:jc w:val="center"/>
        </w:trPr>
        <w:tc>
          <w:tcPr>
            <w:tcW w:w="9497" w:type="dxa"/>
            <w:gridSpan w:val="7"/>
            <w:tcBorders>
              <w:top w:val="single" w:color="auto" w:sz="4" w:space="0"/>
              <w:left w:val="single" w:color="auto" w:sz="8" w:space="0"/>
              <w:bottom w:val="single" w:color="auto" w:sz="4" w:space="0"/>
              <w:right w:val="single" w:color="auto" w:sz="8" w:space="0"/>
            </w:tcBorders>
            <w:vAlign w:val="center"/>
          </w:tcPr>
          <w:p w14:paraId="13AEAE71">
            <w:pPr>
              <w:widowControl/>
              <w:jc w:val="center"/>
              <w:rPr>
                <w:rFonts w:ascii="宋体" w:hAnsi="宋体"/>
                <w:b/>
                <w:color w:val="000000"/>
                <w:sz w:val="24"/>
                <w:u w:val="thick" w:color="00B050"/>
              </w:rPr>
            </w:pPr>
            <w:r>
              <w:rPr>
                <w:rFonts w:hint="eastAsia" w:ascii="宋体" w:hAnsi="宋体"/>
                <w:b/>
                <w:color w:val="000000"/>
                <w:sz w:val="24"/>
                <w:u w:val="thick" w:color="00B050"/>
              </w:rPr>
              <w:t>课堂作业新设计</w:t>
            </w:r>
          </w:p>
        </w:tc>
      </w:tr>
      <w:tr w14:paraId="7D772C7F">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20" w:hRule="atLeast"/>
          <w:jc w:val="center"/>
        </w:trPr>
        <w:tc>
          <w:tcPr>
            <w:tcW w:w="9497" w:type="dxa"/>
            <w:gridSpan w:val="7"/>
            <w:tcBorders>
              <w:top w:val="single" w:color="auto" w:sz="4" w:space="0"/>
              <w:left w:val="single" w:color="auto" w:sz="8" w:space="0"/>
              <w:bottom w:val="single" w:color="auto" w:sz="4" w:space="0"/>
              <w:right w:val="single" w:color="auto" w:sz="8" w:space="0"/>
            </w:tcBorders>
            <w:vAlign w:val="center"/>
          </w:tcPr>
          <w:p w14:paraId="4A5AC56D">
            <w:pPr>
              <w:spacing w:line="440" w:lineRule="exact"/>
              <w:rPr>
                <w:rFonts w:cs="宋体" w:asciiTheme="minorEastAsia" w:hAnsiTheme="minorEastAsia" w:eastAsiaTheme="minorEastAsia"/>
                <w:sz w:val="24"/>
                <w:szCs w:val="20"/>
              </w:rPr>
            </w:pPr>
            <w:r>
              <w:rPr>
                <w:rFonts w:hint="eastAsia" w:cs="宋体" w:asciiTheme="minorEastAsia" w:hAnsiTheme="minorEastAsia" w:eastAsiaTheme="minorEastAsia"/>
                <w:sz w:val="24"/>
                <w:szCs w:val="20"/>
              </w:rPr>
              <w:t>一、给带点的字选择正确的读音，用“√”表示。 　　</w:t>
            </w:r>
          </w:p>
          <w:p w14:paraId="20360470">
            <w:pPr>
              <w:spacing w:line="440" w:lineRule="exact"/>
              <w:ind w:firstLine="480" w:firstLineChars="200"/>
              <w:rPr>
                <w:rFonts w:ascii="宋体" w:hAnsi="宋体" w:cs="宋体"/>
                <w:sz w:val="24"/>
                <w:szCs w:val="20"/>
              </w:rPr>
            </w:pPr>
            <w:r>
              <w:rPr>
                <w:rFonts w:hint="eastAsia" w:cs="宋体" w:asciiTheme="minorEastAsia" w:hAnsiTheme="minorEastAsia" w:eastAsiaTheme="minorEastAsia"/>
                <w:sz w:val="24"/>
                <w:szCs w:val="20"/>
              </w:rPr>
              <w:t>挓挲</w:t>
            </w:r>
            <w:r>
              <w:rPr>
                <w:rFonts w:hint="eastAsia" w:ascii="宋体" w:hAnsi="宋体" w:cs="宋体"/>
                <w:sz w:val="24"/>
                <w:szCs w:val="20"/>
              </w:rPr>
              <w:t xml:space="preserve">(shā  sā)　   　 </w:t>
            </w:r>
            <w:r>
              <w:rPr>
                <w:rFonts w:hint="eastAsia" w:ascii="宋体" w:hAnsi="宋体" w:cs="宋体"/>
                <w:sz w:val="24"/>
                <w:szCs w:val="20"/>
                <w:em w:val="dot"/>
              </w:rPr>
              <w:t>嘶</w:t>
            </w:r>
            <w:r>
              <w:rPr>
                <w:rFonts w:hint="eastAsia" w:ascii="宋体" w:hAnsi="宋体" w:cs="宋体"/>
                <w:sz w:val="24"/>
                <w:szCs w:val="20"/>
              </w:rPr>
              <w:t>哑 (sī  shī)</w:t>
            </w:r>
          </w:p>
          <w:p w14:paraId="3F6597CD">
            <w:pPr>
              <w:spacing w:line="440" w:lineRule="exact"/>
              <w:ind w:firstLine="480" w:firstLineChars="200"/>
              <w:rPr>
                <w:rFonts w:ascii="宋体" w:hAnsi="宋体" w:cs="宋体"/>
                <w:sz w:val="24"/>
                <w:szCs w:val="20"/>
              </w:rPr>
            </w:pPr>
            <w:r>
              <w:rPr>
                <w:rFonts w:hint="eastAsia" w:ascii="宋体" w:hAnsi="宋体" w:cs="宋体"/>
                <w:sz w:val="24"/>
                <w:szCs w:val="20"/>
                <w:em w:val="dot"/>
              </w:rPr>
              <w:t>嗅</w:t>
            </w:r>
            <w:r>
              <w:rPr>
                <w:rFonts w:hint="eastAsia" w:ascii="宋体" w:hAnsi="宋体" w:cs="宋体"/>
                <w:sz w:val="24"/>
                <w:szCs w:val="20"/>
              </w:rPr>
              <w:t xml:space="preserve">到(xiù  xòu)　   </w:t>
            </w:r>
            <w:r>
              <w:rPr>
                <w:rFonts w:hint="eastAsia" w:ascii="宋体" w:hAnsi="宋体" w:cs="宋体"/>
                <w:sz w:val="24"/>
                <w:szCs w:val="20"/>
                <w:em w:val="dot"/>
              </w:rPr>
              <w:t>拯</w:t>
            </w:r>
            <w:r>
              <w:rPr>
                <w:rFonts w:hint="eastAsia" w:ascii="宋体" w:hAnsi="宋体" w:cs="宋体"/>
                <w:sz w:val="24"/>
                <w:szCs w:val="20"/>
              </w:rPr>
              <w:t>救(zhěnɡ zěnɡ)</w:t>
            </w:r>
          </w:p>
          <w:p w14:paraId="607106EA">
            <w:pPr>
              <w:spacing w:line="440" w:lineRule="exact"/>
              <w:rPr>
                <w:rFonts w:cs="宋体" w:asciiTheme="minorEastAsia" w:hAnsiTheme="minorEastAsia" w:eastAsiaTheme="minorEastAsia"/>
                <w:sz w:val="24"/>
                <w:szCs w:val="20"/>
              </w:rPr>
            </w:pPr>
            <w:r>
              <w:rPr>
                <w:rFonts w:hint="eastAsia" w:cs="宋体" w:asciiTheme="minorEastAsia" w:hAnsiTheme="minorEastAsia" w:eastAsiaTheme="minorEastAsia"/>
                <w:sz w:val="24"/>
                <w:szCs w:val="20"/>
              </w:rPr>
              <w:t>二、读拼音写汉字。 　　</w:t>
            </w:r>
          </w:p>
          <w:p w14:paraId="40FA3FC7">
            <w:pPr>
              <w:spacing w:line="440" w:lineRule="exact"/>
              <w:rPr>
                <w:rFonts w:cs="宋体" w:asciiTheme="minorEastAsia" w:hAnsiTheme="minorEastAsia" w:eastAsiaTheme="minorEastAsia"/>
                <w:sz w:val="24"/>
                <w:szCs w:val="20"/>
              </w:rPr>
            </w:pPr>
            <w:r>
              <w:rPr>
                <w:rFonts w:hint="eastAsia" w:cs="宋体" w:asciiTheme="minorEastAsia" w:hAnsiTheme="minorEastAsia" w:eastAsiaTheme="minorEastAsia"/>
                <w:sz w:val="24"/>
                <w:szCs w:val="20"/>
              </w:rPr>
              <w:t xml:space="preserve">身(qū)______　 </w:t>
            </w:r>
            <w:r>
              <w:rPr>
                <w:rFonts w:cs="宋体" w:asciiTheme="minorEastAsia" w:hAnsiTheme="minorEastAsia" w:eastAsiaTheme="minorEastAsia"/>
                <w:sz w:val="24"/>
                <w:szCs w:val="20"/>
              </w:rPr>
              <w:t xml:space="preserve">  </w:t>
            </w:r>
            <w:r>
              <w:rPr>
                <w:rFonts w:hint="eastAsia" w:cs="宋体" w:asciiTheme="minorEastAsia" w:hAnsiTheme="minorEastAsia" w:eastAsiaTheme="minorEastAsia"/>
                <w:sz w:val="24"/>
                <w:szCs w:val="20"/>
              </w:rPr>
              <w:t xml:space="preserve">(bó)________斗　 </w:t>
            </w:r>
            <w:r>
              <w:rPr>
                <w:rFonts w:cs="宋体" w:asciiTheme="minorEastAsia" w:hAnsiTheme="minorEastAsia" w:eastAsiaTheme="minorEastAsia"/>
                <w:sz w:val="24"/>
                <w:szCs w:val="20"/>
              </w:rPr>
              <w:t xml:space="preserve">  </w:t>
            </w:r>
            <w:r>
              <w:rPr>
                <w:rFonts w:hint="eastAsia" w:cs="宋体" w:asciiTheme="minorEastAsia" w:hAnsiTheme="minorEastAsia" w:eastAsiaTheme="minorEastAsia"/>
                <w:sz w:val="24"/>
                <w:szCs w:val="20"/>
              </w:rPr>
              <w:t>牙________（chǐ）</w:t>
            </w:r>
          </w:p>
          <w:p w14:paraId="0AB6B759">
            <w:pPr>
              <w:spacing w:line="440" w:lineRule="exact"/>
              <w:rPr>
                <w:rFonts w:cs="宋体" w:asciiTheme="minorEastAsia" w:hAnsiTheme="minorEastAsia" w:eastAsiaTheme="minorEastAsia"/>
                <w:sz w:val="24"/>
                <w:szCs w:val="20"/>
              </w:rPr>
            </w:pPr>
            <w:r>
              <w:rPr>
                <w:rFonts w:hint="eastAsia" w:cs="宋体" w:asciiTheme="minorEastAsia" w:hAnsiTheme="minorEastAsia" w:eastAsiaTheme="minorEastAsia"/>
                <w:sz w:val="24"/>
                <w:szCs w:val="20"/>
              </w:rPr>
              <w:t xml:space="preserve">(pánɡ)____大　　(yòu)________儿 </w:t>
            </w:r>
            <w:r>
              <w:rPr>
                <w:rFonts w:cs="宋体" w:asciiTheme="minorEastAsia" w:hAnsiTheme="minorEastAsia" w:eastAsiaTheme="minorEastAsia"/>
                <w:sz w:val="24"/>
                <w:szCs w:val="20"/>
              </w:rPr>
              <w:t xml:space="preserve">   </w:t>
            </w:r>
            <w:r>
              <w:rPr>
                <w:rFonts w:hint="eastAsia" w:cs="宋体" w:asciiTheme="minorEastAsia" w:hAnsiTheme="minorEastAsia" w:eastAsiaTheme="minorEastAsia"/>
                <w:sz w:val="24"/>
                <w:szCs w:val="20"/>
              </w:rPr>
              <w:t>无可(nài)_______何</w:t>
            </w:r>
          </w:p>
          <w:p w14:paraId="58FA6192">
            <w:pPr>
              <w:spacing w:line="440" w:lineRule="exact"/>
              <w:rPr>
                <w:rFonts w:cs="宋体" w:asciiTheme="minorEastAsia" w:hAnsiTheme="minorEastAsia" w:eastAsiaTheme="minorEastAsia"/>
                <w:sz w:val="24"/>
                <w:szCs w:val="20"/>
              </w:rPr>
            </w:pPr>
            <w:r>
              <w:rPr>
                <w:rFonts w:hint="eastAsia" w:cs="宋体" w:asciiTheme="minorEastAsia" w:hAnsiTheme="minorEastAsia" w:eastAsiaTheme="minorEastAsia"/>
                <w:sz w:val="24"/>
                <w:szCs w:val="20"/>
              </w:rPr>
              <w:t xml:space="preserve">三、选词填空，组成词语。 </w:t>
            </w:r>
          </w:p>
          <w:p w14:paraId="4C61C181">
            <w:pPr>
              <w:spacing w:line="440" w:lineRule="exact"/>
              <w:ind w:firstLine="720" w:firstLineChars="300"/>
              <w:rPr>
                <w:rFonts w:cs="宋体" w:asciiTheme="minorEastAsia" w:hAnsiTheme="minorEastAsia" w:eastAsiaTheme="minorEastAsia"/>
                <w:sz w:val="24"/>
                <w:szCs w:val="20"/>
              </w:rPr>
            </w:pPr>
            <w:r>
              <w:rPr>
                <w:rFonts w:hint="eastAsia" w:cs="宋体" w:asciiTheme="minorEastAsia" w:hAnsiTheme="minorEastAsia" w:eastAsiaTheme="minorEastAsia"/>
                <w:sz w:val="24"/>
                <w:szCs w:val="20"/>
              </w:rPr>
              <w:t xml:space="preserve">撕 </w:t>
            </w:r>
            <w:r>
              <w:rPr>
                <w:rFonts w:cs="宋体" w:asciiTheme="minorEastAsia" w:hAnsiTheme="minorEastAsia" w:eastAsiaTheme="minorEastAsia"/>
                <w:sz w:val="24"/>
                <w:szCs w:val="20"/>
              </w:rPr>
              <w:t xml:space="preserve">  </w:t>
            </w:r>
            <w:r>
              <w:rPr>
                <w:rFonts w:hint="eastAsia" w:cs="宋体" w:asciiTheme="minorEastAsia" w:hAnsiTheme="minorEastAsia" w:eastAsiaTheme="minorEastAsia"/>
                <w:sz w:val="24"/>
                <w:szCs w:val="20"/>
              </w:rPr>
              <w:t>嘶</w:t>
            </w:r>
            <w:r>
              <w:rPr>
                <w:rFonts w:cs="宋体" w:asciiTheme="minorEastAsia" w:hAnsiTheme="minorEastAsia" w:eastAsiaTheme="minorEastAsia"/>
                <w:sz w:val="24"/>
                <w:szCs w:val="20"/>
              </w:rPr>
              <w:t xml:space="preserve">                 </w:t>
            </w:r>
            <w:r>
              <w:rPr>
                <w:rFonts w:hint="eastAsia" w:cs="宋体" w:asciiTheme="minorEastAsia" w:hAnsiTheme="minorEastAsia" w:eastAsiaTheme="minorEastAsia"/>
                <w:sz w:val="24"/>
                <w:szCs w:val="20"/>
              </w:rPr>
              <w:t xml:space="preserve"> </w:t>
            </w:r>
            <w:r>
              <w:rPr>
                <w:rFonts w:cs="宋体" w:asciiTheme="minorEastAsia" w:hAnsiTheme="minorEastAsia" w:eastAsiaTheme="minorEastAsia"/>
                <w:sz w:val="24"/>
                <w:szCs w:val="20"/>
              </w:rPr>
              <w:t xml:space="preserve"> </w:t>
            </w:r>
            <w:r>
              <w:rPr>
                <w:rFonts w:hint="eastAsia" w:cs="宋体" w:asciiTheme="minorEastAsia" w:hAnsiTheme="minorEastAsia" w:eastAsiaTheme="minorEastAsia"/>
                <w:sz w:val="24"/>
                <w:szCs w:val="20"/>
              </w:rPr>
              <w:t xml:space="preserve">搏 </w:t>
            </w:r>
            <w:r>
              <w:rPr>
                <w:rFonts w:cs="宋体" w:asciiTheme="minorEastAsia" w:hAnsiTheme="minorEastAsia" w:eastAsiaTheme="minorEastAsia"/>
                <w:sz w:val="24"/>
                <w:szCs w:val="20"/>
              </w:rPr>
              <w:t xml:space="preserve">  </w:t>
            </w:r>
            <w:r>
              <w:rPr>
                <w:rFonts w:hint="eastAsia" w:cs="宋体" w:asciiTheme="minorEastAsia" w:hAnsiTheme="minorEastAsia" w:eastAsiaTheme="minorEastAsia"/>
                <w:sz w:val="24"/>
                <w:szCs w:val="20"/>
              </w:rPr>
              <w:t xml:space="preserve">博 </w:t>
            </w:r>
          </w:p>
          <w:p w14:paraId="61D1DC65">
            <w:pPr>
              <w:spacing w:line="440" w:lineRule="exact"/>
              <w:rPr>
                <w:rFonts w:cs="宋体" w:asciiTheme="minorEastAsia" w:hAnsiTheme="minorEastAsia" w:eastAsiaTheme="minorEastAsia"/>
                <w:color w:val="FF0000"/>
                <w:sz w:val="24"/>
                <w:szCs w:val="20"/>
              </w:rPr>
            </w:pPr>
            <w:r>
              <w:rPr>
                <w:rFonts w:hint="eastAsia" w:cs="宋体" w:asciiTheme="minorEastAsia" w:hAnsiTheme="minorEastAsia" w:eastAsiaTheme="minorEastAsia"/>
                <w:sz w:val="24"/>
                <w:szCs w:val="20"/>
              </w:rPr>
              <w:t xml:space="preserve">(  　 )咬 </w:t>
            </w:r>
            <w:r>
              <w:rPr>
                <w:rFonts w:cs="宋体" w:asciiTheme="minorEastAsia" w:hAnsiTheme="minorEastAsia" w:eastAsiaTheme="minorEastAsia"/>
                <w:sz w:val="24"/>
                <w:szCs w:val="20"/>
              </w:rPr>
              <w:t xml:space="preserve"> </w:t>
            </w:r>
            <w:r>
              <w:rPr>
                <w:rFonts w:hint="eastAsia" w:cs="宋体" w:asciiTheme="minorEastAsia" w:hAnsiTheme="minorEastAsia" w:eastAsiaTheme="minorEastAsia"/>
                <w:sz w:val="24"/>
                <w:szCs w:val="20"/>
              </w:rPr>
              <w:t xml:space="preserve">(  　 )开 </w:t>
            </w:r>
            <w:r>
              <w:rPr>
                <w:rFonts w:cs="宋体" w:asciiTheme="minorEastAsia" w:hAnsiTheme="minorEastAsia" w:eastAsiaTheme="minorEastAsia"/>
                <w:sz w:val="24"/>
                <w:szCs w:val="20"/>
              </w:rPr>
              <w:t xml:space="preserve">         </w:t>
            </w:r>
            <w:r>
              <w:rPr>
                <w:rFonts w:hint="eastAsia" w:cs="宋体" w:asciiTheme="minorEastAsia" w:hAnsiTheme="minorEastAsia" w:eastAsiaTheme="minorEastAsia"/>
                <w:sz w:val="24"/>
                <w:szCs w:val="20"/>
              </w:rPr>
              <w:t xml:space="preserve">拼（ </w:t>
            </w:r>
            <w:r>
              <w:rPr>
                <w:rFonts w:cs="宋体" w:asciiTheme="minorEastAsia" w:hAnsiTheme="minorEastAsia" w:eastAsiaTheme="minorEastAsia"/>
                <w:sz w:val="24"/>
                <w:szCs w:val="20"/>
              </w:rPr>
              <w:t xml:space="preserve">    </w:t>
            </w:r>
            <w:r>
              <w:rPr>
                <w:rFonts w:hint="eastAsia" w:cs="宋体" w:asciiTheme="minorEastAsia" w:hAnsiTheme="minorEastAsia" w:eastAsiaTheme="minorEastAsia"/>
                <w:sz w:val="24"/>
                <w:szCs w:val="20"/>
              </w:rPr>
              <w:t xml:space="preserve">）（ </w:t>
            </w:r>
            <w:r>
              <w:rPr>
                <w:rFonts w:cs="宋体" w:asciiTheme="minorEastAsia" w:hAnsiTheme="minorEastAsia" w:eastAsiaTheme="minorEastAsia"/>
                <w:sz w:val="24"/>
                <w:szCs w:val="20"/>
              </w:rPr>
              <w:t xml:space="preserve">    </w:t>
            </w:r>
            <w:r>
              <w:rPr>
                <w:rFonts w:hint="eastAsia" w:cs="宋体" w:asciiTheme="minorEastAsia" w:hAnsiTheme="minorEastAsia" w:eastAsiaTheme="minorEastAsia"/>
                <w:sz w:val="24"/>
                <w:szCs w:val="20"/>
              </w:rPr>
              <w:t>）士</w:t>
            </w:r>
          </w:p>
          <w:p w14:paraId="5659FA71">
            <w:pPr>
              <w:spacing w:line="440" w:lineRule="exact"/>
              <w:rPr>
                <w:rFonts w:cs="宋体" w:asciiTheme="minorEastAsia" w:hAnsiTheme="minorEastAsia" w:eastAsiaTheme="minorEastAsia"/>
                <w:sz w:val="24"/>
                <w:szCs w:val="20"/>
              </w:rPr>
            </w:pPr>
            <w:r>
              <w:rPr>
                <w:rFonts w:hint="eastAsia" w:cs="宋体" w:asciiTheme="minorEastAsia" w:hAnsiTheme="minorEastAsia" w:eastAsiaTheme="minorEastAsia"/>
                <w:sz w:val="24"/>
                <w:szCs w:val="20"/>
              </w:rPr>
              <w:t>四、回答问题。</w:t>
            </w:r>
          </w:p>
          <w:p w14:paraId="49C3FA42">
            <w:pPr>
              <w:spacing w:line="440" w:lineRule="exact"/>
              <w:rPr>
                <w:rFonts w:cs="宋体" w:asciiTheme="minorEastAsia" w:hAnsiTheme="minorEastAsia" w:eastAsiaTheme="minorEastAsia"/>
                <w:sz w:val="24"/>
                <w:szCs w:val="20"/>
              </w:rPr>
            </w:pPr>
            <w:r>
              <w:rPr>
                <w:rFonts w:hint="eastAsia" w:cs="宋体" w:asciiTheme="minorEastAsia" w:hAnsiTheme="minorEastAsia" w:eastAsiaTheme="minorEastAsia"/>
                <w:sz w:val="24"/>
                <w:szCs w:val="20"/>
              </w:rPr>
              <w:t>1</w:t>
            </w:r>
            <w:r>
              <w:rPr>
                <w:rFonts w:cs="宋体" w:asciiTheme="minorEastAsia" w:hAnsiTheme="minorEastAsia" w:eastAsiaTheme="minorEastAsia"/>
                <w:sz w:val="24"/>
                <w:szCs w:val="20"/>
              </w:rPr>
              <w:t>.</w:t>
            </w:r>
            <w:r>
              <w:rPr>
                <w:rFonts w:hint="eastAsia" w:cs="宋体" w:asciiTheme="minorEastAsia" w:hAnsiTheme="minorEastAsia" w:eastAsiaTheme="minorEastAsia"/>
                <w:sz w:val="24"/>
                <w:szCs w:val="20"/>
              </w:rPr>
              <w:t>文章是从哪三个方面把老麻雀掩护小麻雀的经过写具体的？</w:t>
            </w:r>
          </w:p>
          <w:p w14:paraId="02319075">
            <w:pPr>
              <w:spacing w:line="440" w:lineRule="exact"/>
              <w:rPr>
                <w:rFonts w:cs="宋体" w:asciiTheme="minorEastAsia" w:hAnsiTheme="minorEastAsia" w:eastAsiaTheme="minorEastAsia"/>
                <w:sz w:val="24"/>
                <w:szCs w:val="20"/>
              </w:rPr>
            </w:pPr>
            <w:r>
              <w:rPr>
                <w:rFonts w:hint="eastAsia" w:cs="宋体" w:asciiTheme="minorEastAsia" w:hAnsiTheme="minorEastAsia" w:eastAsiaTheme="minorEastAsia"/>
                <w:sz w:val="24"/>
                <w:szCs w:val="20"/>
                <w:u w:val="single"/>
              </w:rPr>
              <w:t xml:space="preserve"> </w:t>
            </w:r>
            <w:r>
              <w:rPr>
                <w:rFonts w:cs="宋体" w:asciiTheme="minorEastAsia" w:hAnsiTheme="minorEastAsia" w:eastAsiaTheme="minorEastAsia"/>
                <w:sz w:val="24"/>
                <w:szCs w:val="20"/>
                <w:u w:val="single"/>
              </w:rPr>
              <w:t xml:space="preserve">                                                             </w:t>
            </w:r>
            <w:r>
              <w:rPr>
                <w:rFonts w:hint="eastAsia" w:cs="宋体" w:asciiTheme="minorEastAsia" w:hAnsiTheme="minorEastAsia" w:eastAsiaTheme="minorEastAsia"/>
                <w:sz w:val="24"/>
                <w:szCs w:val="20"/>
              </w:rPr>
              <w:t>。</w:t>
            </w:r>
          </w:p>
          <w:p w14:paraId="5B44B9C0">
            <w:pPr>
              <w:spacing w:line="440" w:lineRule="exact"/>
              <w:rPr>
                <w:rFonts w:cs="宋体" w:asciiTheme="minorEastAsia" w:hAnsiTheme="minorEastAsia" w:eastAsiaTheme="minorEastAsia"/>
                <w:sz w:val="24"/>
                <w:szCs w:val="20"/>
              </w:rPr>
            </w:pPr>
            <w:r>
              <w:rPr>
                <w:rFonts w:hint="eastAsia" w:cs="宋体" w:asciiTheme="minorEastAsia" w:hAnsiTheme="minorEastAsia" w:eastAsiaTheme="minorEastAsia"/>
                <w:sz w:val="24"/>
                <w:szCs w:val="20"/>
              </w:rPr>
              <w:t>2</w:t>
            </w:r>
            <w:r>
              <w:rPr>
                <w:rFonts w:cs="宋体" w:asciiTheme="minorEastAsia" w:hAnsiTheme="minorEastAsia" w:eastAsiaTheme="minorEastAsia"/>
                <w:sz w:val="24"/>
                <w:szCs w:val="20"/>
              </w:rPr>
              <w:t>.</w:t>
            </w:r>
            <w:r>
              <w:rPr>
                <w:rFonts w:hint="eastAsia" w:cs="宋体" w:asciiTheme="minorEastAsia" w:hAnsiTheme="minorEastAsia" w:eastAsiaTheme="minorEastAsia"/>
                <w:sz w:val="24"/>
                <w:szCs w:val="20"/>
              </w:rPr>
              <w:t>“小”麻雀战胜了“大”猎狗一事说明了什么道理？</w:t>
            </w:r>
          </w:p>
          <w:p w14:paraId="25B3DB18">
            <w:pPr>
              <w:spacing w:line="440" w:lineRule="exact"/>
              <w:rPr>
                <w:rFonts w:cs="宋体" w:asciiTheme="minorEastAsia" w:hAnsiTheme="minorEastAsia" w:eastAsiaTheme="minorEastAsia"/>
                <w:sz w:val="24"/>
                <w:szCs w:val="20"/>
              </w:rPr>
            </w:pPr>
            <w:r>
              <w:rPr>
                <w:rFonts w:hint="eastAsia" w:cs="宋体" w:asciiTheme="minorEastAsia" w:hAnsiTheme="minorEastAsia" w:eastAsiaTheme="minorEastAsia"/>
                <w:sz w:val="24"/>
                <w:szCs w:val="20"/>
                <w:u w:val="single"/>
              </w:rPr>
              <w:t xml:space="preserve"> </w:t>
            </w:r>
            <w:r>
              <w:rPr>
                <w:rFonts w:cs="宋体" w:asciiTheme="minorEastAsia" w:hAnsiTheme="minorEastAsia" w:eastAsiaTheme="minorEastAsia"/>
                <w:sz w:val="24"/>
                <w:szCs w:val="20"/>
                <w:u w:val="single"/>
              </w:rPr>
              <w:t xml:space="preserve">                                                             </w:t>
            </w:r>
            <w:r>
              <w:rPr>
                <w:rFonts w:hint="eastAsia" w:cs="宋体" w:asciiTheme="minorEastAsia" w:hAnsiTheme="minorEastAsia" w:eastAsiaTheme="minorEastAsia"/>
                <w:sz w:val="24"/>
                <w:szCs w:val="20"/>
              </w:rPr>
              <w:t>。</w:t>
            </w:r>
          </w:p>
          <w:p w14:paraId="53A1F553">
            <w:pPr>
              <w:pStyle w:val="12"/>
              <w:spacing w:line="440" w:lineRule="exact"/>
              <w:ind w:firstLine="482"/>
              <w:jc w:val="left"/>
              <w:rPr>
                <w:rFonts w:ascii="宋体" w:hAnsi="宋体"/>
                <w:b/>
                <w:color w:val="000000"/>
                <w:sz w:val="24"/>
                <w:u w:val="thick" w:color="00B050"/>
              </w:rPr>
            </w:pPr>
          </w:p>
        </w:tc>
      </w:tr>
      <w:tr w14:paraId="27E11D86">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0" w:type="dxa"/>
            <w:left w:w="0" w:type="dxa"/>
            <w:bottom w:w="0" w:type="dxa"/>
            <w:right w:w="0" w:type="dxa"/>
          </w:tblCellMar>
        </w:tblPrEx>
        <w:trPr>
          <w:trHeight w:val="20" w:hRule="atLeast"/>
          <w:jc w:val="center"/>
        </w:trPr>
        <w:tc>
          <w:tcPr>
            <w:tcW w:w="9497" w:type="dxa"/>
            <w:gridSpan w:val="7"/>
            <w:tcBorders>
              <w:top w:val="single" w:color="auto" w:sz="4" w:space="0"/>
              <w:left w:val="single" w:color="auto" w:sz="8" w:space="0"/>
              <w:bottom w:val="single" w:color="auto" w:sz="8" w:space="0"/>
              <w:right w:val="single" w:color="auto" w:sz="8" w:space="0"/>
            </w:tcBorders>
            <w:vAlign w:val="center"/>
          </w:tcPr>
          <w:p w14:paraId="53C6961D">
            <w:pPr>
              <w:spacing w:line="440" w:lineRule="exact"/>
              <w:jc w:val="left"/>
              <w:rPr>
                <w:rFonts w:ascii="宋体" w:hAnsi="宋体"/>
                <w:sz w:val="24"/>
              </w:rPr>
            </w:pPr>
            <w:r>
              <w:rPr>
                <w:rFonts w:hint="eastAsia" w:ascii="宋体" w:hAnsi="宋体"/>
                <w:sz w:val="24"/>
              </w:rPr>
              <w:t>【答案】</w:t>
            </w:r>
          </w:p>
          <w:p w14:paraId="2897AD3C">
            <w:pPr>
              <w:spacing w:line="440" w:lineRule="exact"/>
              <w:rPr>
                <w:rFonts w:asciiTheme="minorEastAsia" w:hAnsiTheme="minorEastAsia" w:eastAsiaTheme="minorEastAsia" w:cstheme="minorEastAsia"/>
                <w:sz w:val="24"/>
                <w:szCs w:val="20"/>
              </w:rPr>
            </w:pPr>
            <w:r>
              <w:rPr>
                <w:rFonts w:hint="eastAsia" w:asciiTheme="minorEastAsia" w:hAnsiTheme="minorEastAsia" w:eastAsiaTheme="minorEastAsia" w:cstheme="minorEastAsia"/>
                <w:sz w:val="24"/>
                <w:szCs w:val="20"/>
              </w:rPr>
              <w:t>一、shā sī  xiù  zhěnɡ</w:t>
            </w:r>
          </w:p>
          <w:p w14:paraId="1CACEB51">
            <w:pPr>
              <w:spacing w:line="440" w:lineRule="exact"/>
              <w:rPr>
                <w:rFonts w:asciiTheme="minorEastAsia" w:hAnsiTheme="minorEastAsia" w:eastAsiaTheme="minorEastAsia" w:cstheme="minorEastAsia"/>
                <w:sz w:val="24"/>
                <w:szCs w:val="20"/>
              </w:rPr>
            </w:pPr>
            <w:r>
              <w:rPr>
                <w:rFonts w:hint="eastAsia" w:asciiTheme="minorEastAsia" w:hAnsiTheme="minorEastAsia" w:eastAsiaTheme="minorEastAsia" w:cstheme="minorEastAsia"/>
                <w:sz w:val="24"/>
                <w:szCs w:val="20"/>
              </w:rPr>
              <w:t>二、躯 搏 齿 庞 幼 奈</w:t>
            </w:r>
          </w:p>
          <w:p w14:paraId="6B92F9AA">
            <w:pPr>
              <w:spacing w:line="440" w:lineRule="exact"/>
              <w:rPr>
                <w:rFonts w:asciiTheme="minorEastAsia" w:hAnsiTheme="minorEastAsia" w:eastAsiaTheme="minorEastAsia" w:cstheme="minorEastAsia"/>
                <w:sz w:val="24"/>
                <w:szCs w:val="20"/>
              </w:rPr>
            </w:pPr>
            <w:r>
              <w:rPr>
                <w:rFonts w:hint="eastAsia" w:asciiTheme="minorEastAsia" w:hAnsiTheme="minorEastAsia" w:eastAsiaTheme="minorEastAsia" w:cstheme="minorEastAsia"/>
                <w:sz w:val="24"/>
                <w:szCs w:val="20"/>
              </w:rPr>
              <w:t>三、嘶 撕 搏 博</w:t>
            </w:r>
          </w:p>
          <w:p w14:paraId="7E89F22D">
            <w:pPr>
              <w:spacing w:line="440" w:lineRule="exact"/>
              <w:rPr>
                <w:rFonts w:asciiTheme="minorEastAsia" w:hAnsiTheme="minorEastAsia" w:eastAsiaTheme="minorEastAsia" w:cstheme="minorEastAsia"/>
                <w:sz w:val="24"/>
                <w:szCs w:val="20"/>
              </w:rPr>
            </w:pPr>
            <w:r>
              <w:rPr>
                <w:rFonts w:hint="eastAsia" w:asciiTheme="minorEastAsia" w:hAnsiTheme="minorEastAsia" w:eastAsiaTheme="minorEastAsia" w:cstheme="minorEastAsia"/>
                <w:sz w:val="24"/>
                <w:szCs w:val="20"/>
              </w:rPr>
              <w:t>四、1.挓挲起全身的羽毛，尖叫，用自己的身躯掩护着小麻雀。</w:t>
            </w:r>
          </w:p>
          <w:p w14:paraId="045C8690">
            <w:pPr>
              <w:spacing w:line="440" w:lineRule="exact"/>
              <w:rPr>
                <w:rFonts w:ascii="宋体" w:hAnsi="宋体"/>
                <w:sz w:val="24"/>
              </w:rPr>
            </w:pPr>
            <w:r>
              <w:rPr>
                <w:rFonts w:hint="eastAsia" w:asciiTheme="minorEastAsia" w:hAnsiTheme="minorEastAsia" w:eastAsiaTheme="minorEastAsia" w:cstheme="minorEastAsia"/>
                <w:sz w:val="24"/>
                <w:szCs w:val="20"/>
              </w:rPr>
              <w:t>2.母爱，这是存在于小生灵老麻雀身上的令人钦佩的伟大情感，这是一种“强大的力量”，是它驱使老麻雀放弃自己安全的环境，铤而走险飞落在凶恶的猎狗面前，誓与猎狗进行殊死的较量，掩护和拯救自己的幼儿。母爱，是多么的无私和伟大啊！ </w:t>
            </w:r>
          </w:p>
        </w:tc>
      </w:tr>
    </w:tbl>
    <w:p w14:paraId="3D044380">
      <w:pPr>
        <w:rPr>
          <w:rFonts w:ascii="宋体" w:hAnsi="宋体" w:cs="宋体"/>
          <w:sz w:val="24"/>
        </w:rPr>
      </w:pPr>
    </w:p>
    <w:tbl>
      <w:tblPr>
        <w:tblStyle w:val="7"/>
        <w:tblW w:w="9498" w:type="dxa"/>
        <w:jc w:val="center"/>
        <w:tblBorders>
          <w:top w:val="none" w:color="auto" w:sz="0" w:space="0"/>
          <w:left w:val="none" w:color="auto" w:sz="0" w:space="0"/>
          <w:bottom w:val="none" w:color="auto" w:sz="0" w:space="0"/>
          <w:right w:val="none" w:color="auto" w:sz="0" w:space="0"/>
          <w:insideH w:val="outset" w:color="auto" w:sz="6" w:space="0"/>
          <w:insideV w:val="outset" w:color="auto" w:sz="6" w:space="0"/>
        </w:tblBorders>
        <w:tblLayout w:type="fixed"/>
        <w:tblCellMar>
          <w:top w:w="28" w:type="dxa"/>
          <w:left w:w="142" w:type="dxa"/>
          <w:bottom w:w="28" w:type="dxa"/>
          <w:right w:w="57" w:type="dxa"/>
        </w:tblCellMar>
      </w:tblPr>
      <w:tblGrid>
        <w:gridCol w:w="1276"/>
        <w:gridCol w:w="5670"/>
        <w:gridCol w:w="2552"/>
      </w:tblGrid>
      <w:tr w14:paraId="388FE042">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trHeight w:val="613" w:hRule="atLeast"/>
          <w:jc w:val="center"/>
        </w:trPr>
        <w:tc>
          <w:tcPr>
            <w:tcW w:w="9498" w:type="dxa"/>
            <w:gridSpan w:val="3"/>
            <w:tcBorders>
              <w:top w:val="single" w:color="000000" w:sz="8" w:space="0"/>
              <w:left w:val="single" w:color="000000" w:sz="8" w:space="0"/>
              <w:bottom w:val="single" w:color="000000" w:sz="8" w:space="0"/>
              <w:right w:val="single" w:color="000000" w:sz="8" w:space="0"/>
            </w:tcBorders>
            <w:shd w:val="clear" w:color="auto" w:fill="D7D7D7"/>
            <w:vAlign w:val="center"/>
          </w:tcPr>
          <w:p w14:paraId="2C761464">
            <w:pPr>
              <w:widowControl/>
              <w:jc w:val="center"/>
            </w:pPr>
            <w:r>
              <w:rPr>
                <w:rStyle w:val="10"/>
                <w:rFonts w:hint="eastAsia" w:ascii="宋体" w:hAnsi="宋体" w:cs="宋体"/>
                <w:kern w:val="0"/>
                <w:sz w:val="24"/>
              </w:rPr>
              <w:t>第二课时</w:t>
            </w:r>
            <w:r>
              <w:rPr>
                <w:rFonts w:ascii="宋体" w:hAnsi="宋体" w:cs="宋体"/>
                <w:kern w:val="0"/>
                <w:sz w:val="24"/>
              </w:rPr>
              <w:t> </w:t>
            </w:r>
          </w:p>
        </w:tc>
      </w:tr>
      <w:tr w14:paraId="0691F1E5">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trHeight w:val="824" w:hRule="atLeast"/>
          <w:jc w:val="center"/>
        </w:trPr>
        <w:tc>
          <w:tcPr>
            <w:tcW w:w="1276" w:type="dxa"/>
            <w:tcBorders>
              <w:top w:val="nil"/>
              <w:left w:val="single" w:color="000000" w:sz="8" w:space="0"/>
              <w:bottom w:val="single" w:color="000000" w:sz="8" w:space="0"/>
              <w:right w:val="single" w:color="000000" w:sz="8" w:space="0"/>
            </w:tcBorders>
            <w:vAlign w:val="center"/>
          </w:tcPr>
          <w:p w14:paraId="24E7F3A5">
            <w:pPr>
              <w:widowControl/>
              <w:jc w:val="center"/>
            </w:pPr>
            <w:r>
              <w:rPr>
                <w:rStyle w:val="10"/>
                <w:rFonts w:ascii="宋体" w:hAnsi="宋体" w:cs="宋体"/>
                <w:kern w:val="0"/>
                <w:sz w:val="24"/>
              </w:rPr>
              <w:t>教学</w:t>
            </w:r>
          </w:p>
          <w:p w14:paraId="785AFB92">
            <w:pPr>
              <w:widowControl/>
              <w:jc w:val="center"/>
            </w:pPr>
            <w:r>
              <w:rPr>
                <w:rStyle w:val="10"/>
                <w:rFonts w:ascii="宋体" w:hAnsi="宋体" w:cs="宋体"/>
                <w:kern w:val="0"/>
                <w:sz w:val="24"/>
              </w:rPr>
              <w:t>目标</w:t>
            </w:r>
          </w:p>
        </w:tc>
        <w:tc>
          <w:tcPr>
            <w:tcW w:w="8222" w:type="dxa"/>
            <w:gridSpan w:val="2"/>
            <w:tcBorders>
              <w:top w:val="nil"/>
              <w:left w:val="nil"/>
              <w:bottom w:val="single" w:color="000000" w:sz="8" w:space="0"/>
              <w:right w:val="single" w:color="000000" w:sz="8" w:space="0"/>
            </w:tcBorders>
            <w:vAlign w:val="center"/>
          </w:tcPr>
          <w:p w14:paraId="5F6874CD">
            <w:pPr>
              <w:spacing w:line="440" w:lineRule="exact"/>
              <w:rPr>
                <w:rFonts w:asciiTheme="minorEastAsia" w:hAnsiTheme="minorEastAsia" w:eastAsiaTheme="minorEastAsia"/>
                <w:sz w:val="24"/>
              </w:rPr>
            </w:pPr>
            <w:r>
              <w:rPr>
                <w:rFonts w:hint="eastAsia" w:asciiTheme="minorEastAsia" w:hAnsiTheme="minorEastAsia" w:eastAsiaTheme="minorEastAsia"/>
                <w:sz w:val="24"/>
              </w:rPr>
              <w:t>1.有感情地朗读课文。了解课文主要内容及课文的写作顺序</w:t>
            </w:r>
            <w:r>
              <w:rPr>
                <w:rFonts w:asciiTheme="minorEastAsia" w:hAnsiTheme="minorEastAsia" w:eastAsiaTheme="minorEastAsia"/>
                <w:sz w:val="24"/>
              </w:rPr>
              <w:t>。</w:t>
            </w:r>
          </w:p>
          <w:p w14:paraId="6CC3E963">
            <w:pPr>
              <w:spacing w:line="440" w:lineRule="exact"/>
            </w:pPr>
            <w:r>
              <w:rPr>
                <w:rFonts w:hint="eastAsia" w:asciiTheme="minorEastAsia" w:hAnsiTheme="minorEastAsia" w:eastAsiaTheme="minorEastAsia"/>
                <w:sz w:val="24"/>
              </w:rPr>
              <w:t>2.通过老麻雀奋不顾身地掩护小麻雀、勇敢地与庞然大物猎狗搏斗的故事，引导学生体会母爱的巨大力量，理解作者所表达的同情、爱护弱小者，藐视、不畏惧庞然大物的思想感情。</w:t>
            </w:r>
          </w:p>
        </w:tc>
      </w:tr>
      <w:tr w14:paraId="25711768">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trHeight w:val="919" w:hRule="atLeast"/>
          <w:jc w:val="center"/>
        </w:trPr>
        <w:tc>
          <w:tcPr>
            <w:tcW w:w="1276" w:type="dxa"/>
            <w:tcBorders>
              <w:top w:val="nil"/>
              <w:left w:val="single" w:color="000000" w:sz="8" w:space="0"/>
              <w:bottom w:val="single" w:color="000000" w:sz="8" w:space="0"/>
              <w:right w:val="single" w:color="000000" w:sz="8" w:space="0"/>
            </w:tcBorders>
            <w:vAlign w:val="center"/>
          </w:tcPr>
          <w:p w14:paraId="43F41242">
            <w:pPr>
              <w:widowControl/>
              <w:jc w:val="center"/>
              <w:rPr>
                <w:rStyle w:val="10"/>
                <w:rFonts w:ascii="宋体" w:hAnsi="宋体" w:cs="宋体"/>
                <w:kern w:val="0"/>
                <w:sz w:val="24"/>
              </w:rPr>
            </w:pPr>
            <w:r>
              <w:rPr>
                <w:rStyle w:val="10"/>
                <w:rFonts w:ascii="宋体" w:hAnsi="宋体" w:cs="宋体"/>
                <w:kern w:val="0"/>
                <w:sz w:val="24"/>
              </w:rPr>
              <w:t>教</w:t>
            </w:r>
            <w:r>
              <w:rPr>
                <w:rStyle w:val="10"/>
                <w:rFonts w:hint="eastAsia" w:ascii="宋体" w:hAnsi="宋体" w:cs="宋体"/>
                <w:kern w:val="0"/>
                <w:sz w:val="24"/>
              </w:rPr>
              <w:t>具</w:t>
            </w:r>
          </w:p>
          <w:p w14:paraId="74E87AA9">
            <w:pPr>
              <w:widowControl/>
              <w:jc w:val="center"/>
            </w:pPr>
            <w:r>
              <w:rPr>
                <w:rStyle w:val="10"/>
                <w:rFonts w:hint="eastAsia" w:ascii="宋体" w:hAnsi="宋体" w:cs="宋体"/>
                <w:kern w:val="0"/>
                <w:sz w:val="24"/>
              </w:rPr>
              <w:t>准备</w:t>
            </w:r>
          </w:p>
        </w:tc>
        <w:tc>
          <w:tcPr>
            <w:tcW w:w="8222" w:type="dxa"/>
            <w:gridSpan w:val="2"/>
            <w:tcBorders>
              <w:top w:val="nil"/>
              <w:left w:val="nil"/>
              <w:bottom w:val="single" w:color="000000" w:sz="8" w:space="0"/>
              <w:right w:val="single" w:color="000000" w:sz="8" w:space="0"/>
            </w:tcBorders>
            <w:vAlign w:val="center"/>
          </w:tcPr>
          <w:p w14:paraId="077BF376">
            <w:pPr>
              <w:spacing w:line="440" w:lineRule="exact"/>
            </w:pPr>
            <w:r>
              <w:rPr>
                <w:kern w:val="0"/>
                <w:sz w:val="24"/>
              </w:rPr>
              <w:t> </w:t>
            </w:r>
            <w:r>
              <w:rPr>
                <w:rFonts w:hint="eastAsia" w:ascii="宋体" w:hAnsi="宋体"/>
                <w:color w:val="000000"/>
                <w:sz w:val="24"/>
              </w:rPr>
              <w:t>课件</w:t>
            </w:r>
          </w:p>
        </w:tc>
      </w:tr>
      <w:tr w14:paraId="652DE24D">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trHeight w:val="544" w:hRule="atLeast"/>
          <w:jc w:val="center"/>
        </w:trPr>
        <w:tc>
          <w:tcPr>
            <w:tcW w:w="6946" w:type="dxa"/>
            <w:gridSpan w:val="2"/>
            <w:tcBorders>
              <w:top w:val="nil"/>
              <w:left w:val="single" w:color="000000" w:sz="8" w:space="0"/>
              <w:bottom w:val="single" w:color="auto" w:sz="8" w:space="0"/>
              <w:right w:val="single" w:color="000000" w:sz="8" w:space="0"/>
            </w:tcBorders>
            <w:vAlign w:val="center"/>
          </w:tcPr>
          <w:p w14:paraId="7F1FA530">
            <w:pPr>
              <w:widowControl/>
              <w:jc w:val="center"/>
            </w:pPr>
            <w:r>
              <w:rPr>
                <w:rStyle w:val="10"/>
                <w:rFonts w:ascii="宋体" w:hAnsi="宋体" w:cs="宋体"/>
                <w:kern w:val="0"/>
                <w:sz w:val="24"/>
              </w:rPr>
              <w:t>教学设计</w:t>
            </w:r>
          </w:p>
        </w:tc>
        <w:tc>
          <w:tcPr>
            <w:tcW w:w="2552" w:type="dxa"/>
            <w:tcBorders>
              <w:top w:val="nil"/>
              <w:left w:val="nil"/>
              <w:bottom w:val="single" w:color="auto" w:sz="8" w:space="0"/>
              <w:right w:val="single" w:color="000000" w:sz="8" w:space="0"/>
            </w:tcBorders>
            <w:vAlign w:val="center"/>
          </w:tcPr>
          <w:p w14:paraId="437F3D7E">
            <w:pPr>
              <w:widowControl/>
              <w:jc w:val="center"/>
            </w:pPr>
            <w:r>
              <w:rPr>
                <w:rStyle w:val="10"/>
                <w:rFonts w:ascii="宋体" w:hAnsi="宋体" w:cs="宋体"/>
                <w:kern w:val="0"/>
                <w:sz w:val="24"/>
              </w:rPr>
              <w:t>设计意图</w:t>
            </w:r>
          </w:p>
        </w:tc>
      </w:tr>
      <w:tr w14:paraId="445D56BF">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trHeight w:val="874" w:hRule="atLeast"/>
          <w:jc w:val="center"/>
        </w:trPr>
        <w:tc>
          <w:tcPr>
            <w:tcW w:w="1276" w:type="dxa"/>
            <w:tcBorders>
              <w:top w:val="nil"/>
              <w:left w:val="single" w:color="000000" w:sz="8" w:space="0"/>
              <w:bottom w:val="single" w:color="auto" w:sz="8" w:space="0"/>
              <w:right w:val="single" w:color="000000" w:sz="8" w:space="0"/>
            </w:tcBorders>
            <w:vAlign w:val="center"/>
          </w:tcPr>
          <w:p w14:paraId="54780748">
            <w:pPr>
              <w:widowControl/>
              <w:jc w:val="center"/>
            </w:pPr>
            <w:r>
              <w:rPr>
                <w:rStyle w:val="10"/>
                <w:rFonts w:ascii="宋体" w:hAnsi="宋体" w:cs="宋体"/>
                <w:kern w:val="0"/>
                <w:sz w:val="24"/>
              </w:rPr>
              <w:t>导入</w:t>
            </w:r>
          </w:p>
          <w:p w14:paraId="042967AE">
            <w:pPr>
              <w:widowControl/>
              <w:jc w:val="center"/>
            </w:pPr>
            <w:r>
              <w:rPr>
                <w:rStyle w:val="10"/>
                <w:rFonts w:ascii="宋体" w:hAnsi="宋体" w:cs="宋体"/>
                <w:kern w:val="0"/>
                <w:sz w:val="24"/>
              </w:rPr>
              <w:t>（  ）分钟</w:t>
            </w:r>
          </w:p>
        </w:tc>
        <w:tc>
          <w:tcPr>
            <w:tcW w:w="5670" w:type="dxa"/>
            <w:tcBorders>
              <w:top w:val="nil"/>
              <w:left w:val="nil"/>
              <w:bottom w:val="single" w:color="000000" w:sz="8" w:space="0"/>
              <w:right w:val="single" w:color="000000" w:sz="8" w:space="0"/>
            </w:tcBorders>
            <w:vAlign w:val="center"/>
          </w:tcPr>
          <w:p w14:paraId="177B9B4E">
            <w:pPr>
              <w:spacing w:line="440" w:lineRule="exact"/>
              <w:ind w:firstLine="482" w:firstLineChars="200"/>
              <w:rPr>
                <w:rFonts w:cs="宋体" w:asciiTheme="minorEastAsia" w:hAnsiTheme="minorEastAsia" w:eastAsiaTheme="minorEastAsia"/>
                <w:b/>
                <w:color w:val="FF00FF"/>
                <w:sz w:val="24"/>
              </w:rPr>
            </w:pPr>
            <w:r>
              <w:rPr>
                <w:rFonts w:hint="eastAsia" w:cs="宋体" w:asciiTheme="minorEastAsia" w:hAnsiTheme="minorEastAsia" w:eastAsiaTheme="minorEastAsia"/>
                <w:b/>
                <w:color w:val="FF00FF"/>
                <w:sz w:val="24"/>
              </w:rPr>
              <w:t>一、复习生字、新词</w:t>
            </w:r>
          </w:p>
          <w:p w14:paraId="6A8E0D67">
            <w:pPr>
              <w:spacing w:line="440" w:lineRule="exact"/>
              <w:ind w:firstLine="480" w:firstLineChars="200"/>
              <w:rPr>
                <w:rFonts w:cs="宋体" w:asciiTheme="minorEastAsia" w:hAnsiTheme="minorEastAsia" w:eastAsiaTheme="minorEastAsia"/>
                <w:sz w:val="24"/>
              </w:rPr>
            </w:pPr>
            <w:r>
              <w:rPr>
                <w:rFonts w:hint="eastAsia" w:cs="宋体" w:asciiTheme="minorEastAsia" w:hAnsiTheme="minorEastAsia" w:eastAsiaTheme="minorEastAsia"/>
                <w:sz w:val="24"/>
              </w:rPr>
              <w:t>1.听写。</w:t>
            </w:r>
          </w:p>
          <w:p w14:paraId="29BF4008">
            <w:pPr>
              <w:spacing w:line="440" w:lineRule="exact"/>
              <w:ind w:firstLine="480" w:firstLineChars="200"/>
              <w:rPr>
                <w:rFonts w:cs="宋体" w:asciiTheme="minorEastAsia" w:hAnsiTheme="minorEastAsia" w:eastAsiaTheme="minorEastAsia"/>
                <w:sz w:val="24"/>
              </w:rPr>
            </w:pPr>
            <w:r>
              <w:rPr>
                <w:rFonts w:hint="eastAsia" w:cs="宋体" w:asciiTheme="minorEastAsia" w:hAnsiTheme="minorEastAsia" w:eastAsiaTheme="minorEastAsia"/>
                <w:sz w:val="24"/>
              </w:rPr>
              <w:t>2.认读词语。</w:t>
            </w:r>
          </w:p>
          <w:p w14:paraId="0CEE0520">
            <w:pPr>
              <w:spacing w:line="440" w:lineRule="exact"/>
              <w:ind w:firstLine="480" w:firstLineChars="200"/>
              <w:rPr>
                <w:rFonts w:cs="宋体" w:asciiTheme="minorEastAsia" w:hAnsiTheme="minorEastAsia" w:eastAsiaTheme="minorEastAsia"/>
                <w:sz w:val="24"/>
              </w:rPr>
            </w:pPr>
            <w:r>
              <w:rPr>
                <w:rFonts w:hint="eastAsia" w:cs="宋体" w:asciiTheme="minorEastAsia" w:hAnsiTheme="minorEastAsia" w:eastAsiaTheme="minorEastAsia"/>
                <w:sz w:val="24"/>
              </w:rPr>
              <w:t>嘶哑  拯救  挓挲  奈何  嗅到</w:t>
            </w:r>
            <w:r>
              <w:rPr>
                <w:rFonts w:hint="eastAsia" w:cs="宋体" w:asciiTheme="minorEastAsia" w:hAnsiTheme="minorEastAsia" w:eastAsiaTheme="minorEastAsia"/>
                <w:b/>
                <w:color w:val="0000FF"/>
                <w:sz w:val="24"/>
              </w:rPr>
              <w:t>（课件出示8）</w:t>
            </w:r>
          </w:p>
          <w:p w14:paraId="24BBB3DF">
            <w:pPr>
              <w:spacing w:line="440" w:lineRule="exact"/>
              <w:ind w:firstLine="480" w:firstLineChars="200"/>
              <w:rPr>
                <w:rFonts w:ascii="宋体" w:hAnsi="宋体" w:cs="宋体"/>
                <w:kern w:val="0"/>
                <w:sz w:val="24"/>
              </w:rPr>
            </w:pPr>
            <w:r>
              <w:rPr>
                <w:rFonts w:hint="eastAsia" w:cs="宋体" w:asciiTheme="minorEastAsia" w:hAnsiTheme="minorEastAsia" w:eastAsiaTheme="minorEastAsia"/>
                <w:sz w:val="24"/>
              </w:rPr>
              <w:t>3.课文讲了一件什么事？今天我们继续学习这篇课文。</w:t>
            </w:r>
          </w:p>
        </w:tc>
        <w:tc>
          <w:tcPr>
            <w:tcW w:w="2552" w:type="dxa"/>
            <w:tcBorders>
              <w:top w:val="nil"/>
              <w:left w:val="nil"/>
              <w:bottom w:val="single" w:color="auto" w:sz="8" w:space="0"/>
              <w:right w:val="single" w:color="000000" w:sz="8" w:space="0"/>
            </w:tcBorders>
          </w:tcPr>
          <w:p w14:paraId="19FDBB08">
            <w:pPr>
              <w:spacing w:line="440" w:lineRule="exact"/>
              <w:jc w:val="left"/>
            </w:pPr>
            <w:r>
              <w:rPr>
                <w:rFonts w:hint="eastAsia" w:cs="宋体" w:asciiTheme="minorEastAsia" w:hAnsiTheme="minorEastAsia" w:eastAsiaTheme="minorEastAsia"/>
                <w:color w:val="00B050"/>
                <w:sz w:val="24"/>
              </w:rPr>
              <w:t>【设计意图：这一环节让学生巩固所学知识，加深印象。】</w:t>
            </w:r>
          </w:p>
        </w:tc>
      </w:tr>
      <w:tr w14:paraId="619146F1">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trHeight w:val="1956" w:hRule="atLeast"/>
          <w:jc w:val="center"/>
        </w:trPr>
        <w:tc>
          <w:tcPr>
            <w:tcW w:w="1276" w:type="dxa"/>
            <w:tcBorders>
              <w:top w:val="nil"/>
              <w:left w:val="single" w:color="auto" w:sz="8" w:space="0"/>
              <w:bottom w:val="single" w:color="auto" w:sz="8" w:space="0"/>
              <w:right w:val="single" w:color="000000" w:sz="8" w:space="0"/>
            </w:tcBorders>
            <w:vAlign w:val="center"/>
          </w:tcPr>
          <w:p w14:paraId="7FE6270C">
            <w:pPr>
              <w:widowControl/>
              <w:jc w:val="center"/>
            </w:pPr>
            <w:r>
              <w:rPr>
                <w:rStyle w:val="10"/>
                <w:rFonts w:ascii="宋体" w:hAnsi="宋体" w:cs="宋体"/>
                <w:kern w:val="0"/>
                <w:sz w:val="24"/>
              </w:rPr>
              <w:t>新课</w:t>
            </w:r>
          </w:p>
          <w:p w14:paraId="4D1459DB">
            <w:pPr>
              <w:widowControl/>
              <w:jc w:val="center"/>
            </w:pPr>
            <w:r>
              <w:rPr>
                <w:rStyle w:val="10"/>
                <w:rFonts w:ascii="宋体" w:hAnsi="宋体" w:cs="宋体"/>
                <w:kern w:val="0"/>
                <w:sz w:val="24"/>
              </w:rPr>
              <w:t>教学</w:t>
            </w:r>
          </w:p>
          <w:p w14:paraId="7276B12B">
            <w:pPr>
              <w:widowControl/>
              <w:jc w:val="center"/>
            </w:pPr>
            <w:r>
              <w:rPr>
                <w:rStyle w:val="10"/>
                <w:rFonts w:ascii="宋体" w:hAnsi="宋体" w:cs="宋体"/>
                <w:kern w:val="0"/>
                <w:sz w:val="24"/>
              </w:rPr>
              <w:t>（   ）分钟</w:t>
            </w:r>
          </w:p>
        </w:tc>
        <w:tc>
          <w:tcPr>
            <w:tcW w:w="5670" w:type="dxa"/>
            <w:tcBorders>
              <w:top w:val="nil"/>
              <w:left w:val="nil"/>
              <w:bottom w:val="single" w:color="000000" w:sz="8" w:space="0"/>
              <w:right w:val="single" w:color="000000" w:sz="8" w:space="0"/>
            </w:tcBorders>
            <w:vAlign w:val="center"/>
          </w:tcPr>
          <w:p w14:paraId="14ECA764">
            <w:pPr>
              <w:spacing w:line="440" w:lineRule="exact"/>
              <w:ind w:firstLine="482" w:firstLineChars="200"/>
              <w:rPr>
                <w:rFonts w:cs="宋体" w:asciiTheme="minorEastAsia" w:hAnsiTheme="minorEastAsia" w:eastAsiaTheme="minorEastAsia"/>
                <w:b/>
                <w:color w:val="FF00FF"/>
                <w:sz w:val="24"/>
              </w:rPr>
            </w:pPr>
            <w:r>
              <w:rPr>
                <w:rFonts w:hint="eastAsia" w:cs="宋体" w:asciiTheme="minorEastAsia" w:hAnsiTheme="minorEastAsia" w:eastAsiaTheme="minorEastAsia"/>
                <w:b/>
                <w:color w:val="FF00FF"/>
                <w:sz w:val="24"/>
              </w:rPr>
              <w:t>二、讲读课文</w:t>
            </w:r>
          </w:p>
          <w:p w14:paraId="3EC3706B">
            <w:pPr>
              <w:spacing w:line="440" w:lineRule="exact"/>
              <w:ind w:firstLine="480" w:firstLineChars="200"/>
              <w:rPr>
                <w:rFonts w:cs="宋体" w:asciiTheme="minorEastAsia" w:hAnsiTheme="minorEastAsia" w:eastAsiaTheme="minorEastAsia"/>
                <w:sz w:val="24"/>
              </w:rPr>
            </w:pPr>
            <w:r>
              <w:rPr>
                <w:rFonts w:hint="eastAsia" w:cs="宋体" w:asciiTheme="minorEastAsia" w:hAnsiTheme="minorEastAsia" w:eastAsiaTheme="minorEastAsia"/>
                <w:sz w:val="24"/>
              </w:rPr>
              <w:t>（一）学习第一段，指名读课文，读后回答问题：事情发生在什么时间？什么地点？</w:t>
            </w:r>
          </w:p>
          <w:p w14:paraId="55C61CAF">
            <w:pPr>
              <w:spacing w:line="440" w:lineRule="exact"/>
              <w:ind w:firstLine="480" w:firstLineChars="200"/>
              <w:rPr>
                <w:rFonts w:cs="宋体" w:asciiTheme="minorEastAsia" w:hAnsiTheme="minorEastAsia" w:eastAsiaTheme="minorEastAsia"/>
                <w:sz w:val="24"/>
              </w:rPr>
            </w:pPr>
            <w:r>
              <w:rPr>
                <w:rFonts w:hint="eastAsia" w:cs="宋体" w:asciiTheme="minorEastAsia" w:hAnsiTheme="minorEastAsia" w:eastAsiaTheme="minorEastAsia"/>
                <w:sz w:val="24"/>
              </w:rPr>
              <w:t>（时间：打猎回来时。地点：林荫路上）</w:t>
            </w:r>
          </w:p>
          <w:p w14:paraId="1E1873E9">
            <w:pPr>
              <w:spacing w:line="440" w:lineRule="exact"/>
              <w:ind w:firstLine="480" w:firstLineChars="200"/>
              <w:rPr>
                <w:rFonts w:cs="宋体" w:asciiTheme="minorEastAsia" w:hAnsiTheme="minorEastAsia" w:eastAsiaTheme="minorEastAsia"/>
                <w:sz w:val="24"/>
              </w:rPr>
            </w:pPr>
            <w:r>
              <w:rPr>
                <w:rFonts w:hint="eastAsia" w:cs="宋体" w:asciiTheme="minorEastAsia" w:hAnsiTheme="minorEastAsia" w:eastAsiaTheme="minorEastAsia"/>
                <w:sz w:val="24"/>
              </w:rPr>
              <w:t>（二）学习第2自然段，自由读课文，读后师生讨论问题。</w:t>
            </w:r>
          </w:p>
          <w:p w14:paraId="13A355DF">
            <w:pPr>
              <w:spacing w:line="440" w:lineRule="exact"/>
              <w:ind w:firstLine="600" w:firstLineChars="250"/>
              <w:jc w:val="left"/>
              <w:rPr>
                <w:rFonts w:cs="宋体" w:asciiTheme="minorEastAsia" w:hAnsiTheme="minorEastAsia" w:eastAsiaTheme="minorEastAsia"/>
                <w:bCs/>
                <w:sz w:val="24"/>
              </w:rPr>
            </w:pPr>
            <w:r>
              <w:rPr>
                <w:rFonts w:hint="eastAsia" w:cs="宋体" w:asciiTheme="minorEastAsia" w:hAnsiTheme="minorEastAsia" w:eastAsiaTheme="minorEastAsia"/>
                <w:sz w:val="24"/>
              </w:rPr>
              <w:t>1.讨论事情发生的起因。</w:t>
            </w:r>
            <w:r>
              <w:rPr>
                <w:rFonts w:hint="eastAsia" w:cs="宋体" w:asciiTheme="minorEastAsia" w:hAnsiTheme="minorEastAsia" w:eastAsiaTheme="minorEastAsia"/>
                <w:b/>
                <w:color w:val="0000FF"/>
                <w:sz w:val="24"/>
              </w:rPr>
              <w:t>（课件出示9）</w:t>
            </w:r>
            <w:r>
              <w:rPr>
                <w:rFonts w:hint="eastAsia" w:cs="宋体" w:asciiTheme="minorEastAsia" w:hAnsiTheme="minorEastAsia" w:eastAsiaTheme="minorEastAsia"/>
                <w:bCs/>
                <w:sz w:val="24"/>
              </w:rPr>
              <w:t>(多媒体出现下面三个问题)</w:t>
            </w:r>
          </w:p>
          <w:p w14:paraId="464F4556">
            <w:pPr>
              <w:spacing w:line="440" w:lineRule="exact"/>
              <w:ind w:firstLine="480" w:firstLineChars="200"/>
              <w:rPr>
                <w:rFonts w:cs="宋体" w:asciiTheme="minorEastAsia" w:hAnsiTheme="minorEastAsia" w:eastAsiaTheme="minorEastAsia"/>
                <w:sz w:val="24"/>
              </w:rPr>
            </w:pPr>
            <w:r>
              <w:rPr>
                <w:rFonts w:hint="eastAsia" w:cs="宋体" w:asciiTheme="minorEastAsia" w:hAnsiTheme="minorEastAsia" w:eastAsiaTheme="minorEastAsia"/>
                <w:sz w:val="24"/>
              </w:rPr>
              <w:t>（1）猎狗发现了什么猎物？</w:t>
            </w:r>
          </w:p>
          <w:p w14:paraId="59D518AF">
            <w:pPr>
              <w:spacing w:line="440" w:lineRule="exact"/>
              <w:ind w:firstLine="480" w:firstLineChars="200"/>
              <w:rPr>
                <w:rFonts w:cs="宋体" w:asciiTheme="minorEastAsia" w:hAnsiTheme="minorEastAsia" w:eastAsiaTheme="minorEastAsia"/>
                <w:sz w:val="24"/>
              </w:rPr>
            </w:pPr>
            <w:r>
              <w:rPr>
                <w:rFonts w:hint="eastAsia" w:cs="宋体" w:asciiTheme="minorEastAsia" w:hAnsiTheme="minorEastAsia" w:eastAsiaTheme="minorEastAsia"/>
                <w:sz w:val="24"/>
              </w:rPr>
              <w:t>（发现了一只掉在地上的小麻雀）</w:t>
            </w:r>
          </w:p>
          <w:p w14:paraId="044EC5DC">
            <w:pPr>
              <w:spacing w:line="440" w:lineRule="exact"/>
              <w:ind w:firstLine="480" w:firstLineChars="200"/>
              <w:rPr>
                <w:rFonts w:cs="宋体" w:asciiTheme="minorEastAsia" w:hAnsiTheme="minorEastAsia" w:eastAsiaTheme="minorEastAsia"/>
                <w:color w:val="FF0000"/>
                <w:sz w:val="24"/>
              </w:rPr>
            </w:pPr>
            <w:r>
              <w:rPr>
                <w:rFonts w:hint="eastAsia" w:cs="宋体" w:asciiTheme="minorEastAsia" w:hAnsiTheme="minorEastAsia" w:eastAsiaTheme="minorEastAsia"/>
                <w:sz w:val="24"/>
              </w:rPr>
              <w:t>（2）站在地上的小麻雀是什么神态？</w:t>
            </w:r>
          </w:p>
          <w:p w14:paraId="24292D09">
            <w:pPr>
              <w:spacing w:line="440" w:lineRule="exact"/>
              <w:ind w:firstLine="480" w:firstLineChars="200"/>
              <w:rPr>
                <w:rFonts w:cs="宋体" w:asciiTheme="minorEastAsia" w:hAnsiTheme="minorEastAsia" w:eastAsiaTheme="minorEastAsia"/>
                <w:color w:val="FF0000"/>
                <w:sz w:val="24"/>
              </w:rPr>
            </w:pPr>
            <w:r>
              <w:rPr>
                <w:rFonts w:hint="eastAsia" w:cs="宋体" w:asciiTheme="minorEastAsia" w:hAnsiTheme="minorEastAsia" w:eastAsiaTheme="minorEastAsia"/>
                <w:sz w:val="24"/>
              </w:rPr>
              <w:t>（小麻雀呆呆地站在地上，无可奈何地拍打着小翅膀）“无可奈何”是什么意思？“呆呆地”与“无可奈何”这两个词可以用来描写人或动物的哪些方面？（神态、心理等）</w:t>
            </w:r>
          </w:p>
          <w:p w14:paraId="35885C7D">
            <w:pPr>
              <w:spacing w:line="440" w:lineRule="exact"/>
              <w:ind w:firstLine="480" w:firstLineChars="200"/>
              <w:rPr>
                <w:rFonts w:cs="宋体" w:asciiTheme="minorEastAsia" w:hAnsiTheme="minorEastAsia" w:eastAsiaTheme="minorEastAsia"/>
                <w:sz w:val="24"/>
              </w:rPr>
            </w:pPr>
            <w:r>
              <w:rPr>
                <w:rFonts w:hint="eastAsia" w:cs="宋体" w:asciiTheme="minorEastAsia" w:hAnsiTheme="minorEastAsia" w:eastAsiaTheme="minorEastAsia"/>
                <w:sz w:val="24"/>
              </w:rPr>
              <w:t>（3）从哪些地方可以看出小麻雀才出生不久，是从巢里掉下来的？</w:t>
            </w:r>
          </w:p>
          <w:p w14:paraId="483175D9">
            <w:pPr>
              <w:spacing w:line="440" w:lineRule="exact"/>
              <w:ind w:firstLine="480" w:firstLineChars="200"/>
              <w:rPr>
                <w:rFonts w:cs="宋体" w:asciiTheme="minorEastAsia" w:hAnsiTheme="minorEastAsia" w:eastAsiaTheme="minorEastAsia"/>
                <w:sz w:val="24"/>
              </w:rPr>
            </w:pPr>
            <w:r>
              <w:rPr>
                <w:rFonts w:hint="eastAsia" w:cs="宋体" w:asciiTheme="minorEastAsia" w:hAnsiTheme="minorEastAsia" w:eastAsiaTheme="minorEastAsia"/>
                <w:sz w:val="24"/>
              </w:rPr>
              <w:t>（它拍打着小翅膀，嘴角嫩黄，头上长着绒毛）</w:t>
            </w:r>
          </w:p>
          <w:p w14:paraId="44B4630E">
            <w:pPr>
              <w:spacing w:line="440" w:lineRule="exact"/>
              <w:ind w:firstLine="480" w:firstLineChars="200"/>
              <w:rPr>
                <w:rFonts w:cs="宋体" w:asciiTheme="minorEastAsia" w:hAnsiTheme="minorEastAsia" w:eastAsiaTheme="minorEastAsia"/>
                <w:sz w:val="24"/>
              </w:rPr>
            </w:pPr>
            <w:r>
              <w:rPr>
                <w:rFonts w:hint="eastAsia" w:cs="宋体" w:asciiTheme="minorEastAsia" w:hAnsiTheme="minorEastAsia" w:eastAsiaTheme="minorEastAsia"/>
                <w:sz w:val="24"/>
              </w:rPr>
              <w:t>指导朗读：“猛烈”写出了风很大，要重读；“呆呆地”和“无可奈何”写出了小麻雀毫无办法，要突出它没办法，不知怎么办好，声音要拖长一些。“嫩黄”与“绒毛”要读得稍重一些。</w:t>
            </w:r>
          </w:p>
          <w:p w14:paraId="0AAEFAAF">
            <w:pPr>
              <w:spacing w:line="440" w:lineRule="exact"/>
              <w:ind w:firstLine="480" w:firstLineChars="200"/>
              <w:rPr>
                <w:rFonts w:cs="宋体" w:asciiTheme="minorEastAsia" w:hAnsiTheme="minorEastAsia" w:eastAsiaTheme="minorEastAsia"/>
                <w:sz w:val="24"/>
              </w:rPr>
            </w:pPr>
            <w:r>
              <w:rPr>
                <w:rFonts w:hint="eastAsia" w:cs="宋体" w:asciiTheme="minorEastAsia" w:hAnsiTheme="minorEastAsia" w:eastAsiaTheme="minorEastAsia"/>
                <w:sz w:val="24"/>
              </w:rPr>
              <w:t>（教师示范）学生练习，然后指名朗读。</w:t>
            </w:r>
          </w:p>
          <w:p w14:paraId="7FE6D1EE">
            <w:pPr>
              <w:spacing w:line="440" w:lineRule="exact"/>
              <w:ind w:firstLine="480" w:firstLineChars="200"/>
              <w:jc w:val="left"/>
              <w:rPr>
                <w:rFonts w:cs="宋体" w:asciiTheme="minorEastAsia" w:hAnsiTheme="minorEastAsia" w:eastAsiaTheme="minorEastAsia"/>
                <w:color w:val="000000" w:themeColor="text1"/>
                <w:sz w:val="24"/>
              </w:rPr>
            </w:pPr>
            <w:r>
              <w:rPr>
                <w:rFonts w:hint="eastAsia" w:cs="宋体" w:asciiTheme="minorEastAsia" w:hAnsiTheme="minorEastAsia" w:eastAsiaTheme="minorEastAsia"/>
                <w:sz w:val="24"/>
              </w:rPr>
              <w:t>2.讨论事情的经过。</w:t>
            </w:r>
          </w:p>
          <w:p w14:paraId="2984D513">
            <w:pPr>
              <w:spacing w:line="440" w:lineRule="exact"/>
              <w:ind w:firstLine="480" w:firstLineChars="200"/>
              <w:rPr>
                <w:rFonts w:cs="宋体" w:asciiTheme="minorEastAsia" w:hAnsiTheme="minorEastAsia" w:eastAsiaTheme="minorEastAsia"/>
                <w:sz w:val="24"/>
              </w:rPr>
            </w:pPr>
            <w:r>
              <w:rPr>
                <w:rFonts w:hint="eastAsia" w:cs="宋体" w:asciiTheme="minorEastAsia" w:hAnsiTheme="minorEastAsia" w:eastAsiaTheme="minorEastAsia"/>
                <w:sz w:val="24"/>
              </w:rPr>
              <w:t>（1）猎狗发现小麻雀后，是怎样做的？接着又发生了什么意外情况？</w:t>
            </w:r>
            <w:r>
              <w:rPr>
                <w:rFonts w:hint="eastAsia" w:cs="宋体" w:asciiTheme="minorEastAsia" w:hAnsiTheme="minorEastAsia" w:eastAsiaTheme="minorEastAsia"/>
                <w:b/>
                <w:color w:val="0000FF"/>
                <w:sz w:val="24"/>
              </w:rPr>
              <w:t>（课件出示10）</w:t>
            </w:r>
            <w:r>
              <w:rPr>
                <w:rFonts w:hint="eastAsia" w:cs="宋体" w:asciiTheme="minorEastAsia" w:hAnsiTheme="minorEastAsia" w:eastAsiaTheme="minorEastAsia"/>
                <w:sz w:val="24"/>
              </w:rPr>
              <w:t>默读第4自然段。</w:t>
            </w:r>
          </w:p>
          <w:p w14:paraId="588B8532">
            <w:pPr>
              <w:spacing w:line="440" w:lineRule="exact"/>
              <w:ind w:firstLine="480" w:firstLineChars="200"/>
              <w:rPr>
                <w:rFonts w:cs="宋体" w:asciiTheme="minorEastAsia" w:hAnsiTheme="minorEastAsia" w:eastAsiaTheme="minorEastAsia"/>
                <w:sz w:val="24"/>
              </w:rPr>
            </w:pPr>
            <w:r>
              <w:rPr>
                <w:rFonts w:hint="eastAsia" w:cs="宋体" w:asciiTheme="minorEastAsia" w:hAnsiTheme="minorEastAsia" w:eastAsiaTheme="minorEastAsia"/>
                <w:sz w:val="24"/>
              </w:rPr>
              <w:t>①回答上述第一个问题。</w:t>
            </w:r>
          </w:p>
          <w:p w14:paraId="6167508C">
            <w:pPr>
              <w:spacing w:line="440" w:lineRule="exact"/>
              <w:ind w:firstLine="480" w:firstLineChars="200"/>
              <w:rPr>
                <w:rFonts w:cs="宋体" w:asciiTheme="minorEastAsia" w:hAnsiTheme="minorEastAsia" w:eastAsiaTheme="minorEastAsia"/>
                <w:color w:val="FF0000"/>
                <w:sz w:val="24"/>
              </w:rPr>
            </w:pPr>
            <w:r>
              <w:rPr>
                <w:rFonts w:hint="eastAsia" w:cs="宋体" w:asciiTheme="minorEastAsia" w:hAnsiTheme="minorEastAsia" w:eastAsiaTheme="minorEastAsia"/>
                <w:sz w:val="24"/>
              </w:rPr>
              <w:t>（猎狗慢慢地走近小麻雀，嗅了嗅，张开大嘴，露出锋利的牙齿）</w:t>
            </w:r>
            <w:r>
              <w:rPr>
                <w:rFonts w:hint="eastAsia" w:cs="宋体" w:asciiTheme="minorEastAsia" w:hAnsiTheme="minorEastAsia" w:eastAsiaTheme="minorEastAsia"/>
                <w:color w:val="FF0000"/>
                <w:sz w:val="24"/>
              </w:rPr>
              <w:t>（板书：吃）</w:t>
            </w:r>
          </w:p>
          <w:p w14:paraId="07371332">
            <w:pPr>
              <w:spacing w:line="440" w:lineRule="exact"/>
              <w:ind w:firstLine="480" w:firstLineChars="200"/>
              <w:rPr>
                <w:rFonts w:cs="宋体" w:asciiTheme="minorEastAsia" w:hAnsiTheme="minorEastAsia" w:eastAsiaTheme="minorEastAsia"/>
                <w:sz w:val="24"/>
              </w:rPr>
            </w:pPr>
            <w:r>
              <w:rPr>
                <w:rFonts w:hint="eastAsia" w:cs="宋体" w:asciiTheme="minorEastAsia" w:hAnsiTheme="minorEastAsia" w:eastAsiaTheme="minorEastAsia"/>
                <w:sz w:val="24"/>
              </w:rPr>
              <w:t>指导朗读：读这句时，要突出紧张的气氛。</w:t>
            </w:r>
          </w:p>
          <w:p w14:paraId="553BBDBD">
            <w:pPr>
              <w:spacing w:line="440" w:lineRule="exact"/>
              <w:ind w:firstLine="480" w:firstLineChars="200"/>
              <w:rPr>
                <w:rFonts w:cs="宋体" w:asciiTheme="minorEastAsia" w:hAnsiTheme="minorEastAsia" w:eastAsiaTheme="minorEastAsia"/>
                <w:sz w:val="24"/>
              </w:rPr>
            </w:pPr>
            <w:r>
              <w:rPr>
                <w:rFonts w:hint="eastAsia" w:cs="宋体" w:asciiTheme="minorEastAsia" w:hAnsiTheme="minorEastAsia" w:eastAsiaTheme="minorEastAsia"/>
                <w:sz w:val="24"/>
              </w:rPr>
              <w:t>②回答上述第二个问题。</w:t>
            </w:r>
          </w:p>
          <w:p w14:paraId="3561E2C8">
            <w:pPr>
              <w:spacing w:line="440" w:lineRule="exact"/>
              <w:ind w:firstLine="480" w:firstLineChars="200"/>
              <w:rPr>
                <w:rFonts w:cs="宋体" w:asciiTheme="minorEastAsia" w:hAnsiTheme="minorEastAsia" w:eastAsiaTheme="minorEastAsia"/>
                <w:sz w:val="24"/>
              </w:rPr>
            </w:pPr>
            <w:r>
              <w:rPr>
                <w:rFonts w:hint="eastAsia" w:cs="宋体" w:asciiTheme="minorEastAsia" w:hAnsiTheme="minorEastAsia" w:eastAsiaTheme="minorEastAsia"/>
                <w:sz w:val="24"/>
              </w:rPr>
              <w:t>（突然，一只老麻雀从一棵树上飞下来，像一块石头似的落在猎狗面前）怎样理解“像一块石头似的落在猎狗面前”，引导学生讨论理解。“绝望”是什么意思？注意此时老麻雀是什么样子。</w:t>
            </w:r>
            <w:r>
              <w:rPr>
                <w:rFonts w:hint="eastAsia" w:cs="宋体" w:asciiTheme="minorEastAsia" w:hAnsiTheme="minorEastAsia" w:eastAsiaTheme="minorEastAsia"/>
                <w:color w:val="FF0000"/>
                <w:sz w:val="24"/>
              </w:rPr>
              <w:t>（板书：救）</w:t>
            </w:r>
          </w:p>
          <w:p w14:paraId="3D6C3727">
            <w:pPr>
              <w:spacing w:line="440" w:lineRule="exact"/>
              <w:ind w:firstLine="480" w:firstLineChars="200"/>
              <w:rPr>
                <w:rFonts w:cs="宋体" w:asciiTheme="minorEastAsia" w:hAnsiTheme="minorEastAsia" w:eastAsiaTheme="minorEastAsia"/>
                <w:sz w:val="24"/>
              </w:rPr>
            </w:pPr>
            <w:r>
              <w:rPr>
                <w:rFonts w:hint="eastAsia" w:cs="宋体" w:asciiTheme="minorEastAsia" w:hAnsiTheme="minorEastAsia" w:eastAsiaTheme="minorEastAsia"/>
                <w:sz w:val="24"/>
              </w:rPr>
              <w:t>指导朗读：第二句要读出老麻雀的急切之情，第三句要表现出老麻雀的绝望。</w:t>
            </w:r>
          </w:p>
          <w:p w14:paraId="54327033">
            <w:pPr>
              <w:spacing w:line="440" w:lineRule="exact"/>
              <w:ind w:firstLine="480" w:firstLineChars="200"/>
              <w:rPr>
                <w:rFonts w:cs="宋体" w:asciiTheme="minorEastAsia" w:hAnsiTheme="minorEastAsia" w:eastAsiaTheme="minorEastAsia"/>
                <w:sz w:val="24"/>
              </w:rPr>
            </w:pPr>
            <w:r>
              <w:rPr>
                <w:rFonts w:hint="eastAsia" w:cs="宋体" w:asciiTheme="minorEastAsia" w:hAnsiTheme="minorEastAsia" w:eastAsiaTheme="minorEastAsia"/>
                <w:sz w:val="24"/>
              </w:rPr>
              <w:t>（2）老麻雀这么急切地飞下来，要做什么？齐读第五节。学生回答问题：老麻雀用自己的身躯掩护着小麻雀，想拯救自己的幼儿。“拯救”一词怎样理解？一只麻雀斗得过一只猎狗吗？老麻雀知不知道这一点，从哪里可以看出来？</w:t>
            </w:r>
            <w:r>
              <w:rPr>
                <w:rFonts w:hint="eastAsia" w:cs="宋体" w:asciiTheme="minorEastAsia" w:hAnsiTheme="minorEastAsia" w:eastAsiaTheme="minorEastAsia"/>
                <w:b/>
                <w:color w:val="0000FF"/>
                <w:sz w:val="24"/>
              </w:rPr>
              <w:t>（课件出示11）</w:t>
            </w:r>
          </w:p>
          <w:p w14:paraId="557F34B8">
            <w:pPr>
              <w:spacing w:line="440" w:lineRule="exact"/>
              <w:ind w:firstLine="480" w:firstLineChars="200"/>
              <w:rPr>
                <w:rFonts w:cs="宋体" w:asciiTheme="minorEastAsia" w:hAnsiTheme="minorEastAsia" w:eastAsiaTheme="minorEastAsia"/>
                <w:color w:val="FF0000"/>
                <w:sz w:val="24"/>
              </w:rPr>
            </w:pPr>
            <w:r>
              <w:rPr>
                <w:rFonts w:hint="eastAsia" w:cs="宋体" w:asciiTheme="minorEastAsia" w:hAnsiTheme="minorEastAsia" w:eastAsiaTheme="minorEastAsia"/>
                <w:sz w:val="24"/>
              </w:rPr>
              <w:t>（读文中句子回答）明知斗不过，为什么还要飞下来？</w:t>
            </w:r>
            <w:r>
              <w:rPr>
                <w:rFonts w:hint="eastAsia" w:cs="宋体" w:asciiTheme="minorEastAsia" w:hAnsiTheme="minorEastAsia" w:eastAsiaTheme="minorEastAsia"/>
                <w:color w:val="FF0000"/>
                <w:sz w:val="24"/>
              </w:rPr>
              <w:t>（板书：斗）</w:t>
            </w:r>
          </w:p>
          <w:p w14:paraId="2CCF62D4">
            <w:pPr>
              <w:spacing w:line="440" w:lineRule="exact"/>
              <w:ind w:firstLine="480" w:firstLineChars="200"/>
              <w:rPr>
                <w:rFonts w:cs="宋体" w:asciiTheme="minorEastAsia" w:hAnsiTheme="minorEastAsia" w:eastAsiaTheme="minorEastAsia"/>
                <w:color w:val="FF0000"/>
                <w:sz w:val="24"/>
              </w:rPr>
            </w:pPr>
            <w:r>
              <w:rPr>
                <w:rFonts w:hint="eastAsia" w:cs="宋体" w:asciiTheme="minorEastAsia" w:hAnsiTheme="minorEastAsia" w:eastAsiaTheme="minorEastAsia"/>
                <w:sz w:val="24"/>
              </w:rPr>
              <w:t>（读文中句子回答：可是它不能安然地站在高高的没有危险的树枝上。一种强大的力量使它飞了下来）怎样理解“一种强大的力量”？要引导学生回答得充分、具体。</w:t>
            </w:r>
            <w:r>
              <w:rPr>
                <w:rFonts w:hint="eastAsia" w:cs="宋体" w:asciiTheme="minorEastAsia" w:hAnsiTheme="minorEastAsia" w:eastAsiaTheme="minorEastAsia"/>
                <w:color w:val="FF0000"/>
                <w:sz w:val="24"/>
              </w:rPr>
              <w:t>（板书：强大的爱）</w:t>
            </w:r>
          </w:p>
          <w:p w14:paraId="1C47C99E">
            <w:pPr>
              <w:spacing w:line="440" w:lineRule="exact"/>
              <w:ind w:firstLine="480" w:firstLineChars="200"/>
              <w:rPr>
                <w:rFonts w:cs="宋体" w:asciiTheme="minorEastAsia" w:hAnsiTheme="minorEastAsia" w:eastAsiaTheme="minorEastAsia"/>
                <w:sz w:val="24"/>
              </w:rPr>
            </w:pPr>
            <w:r>
              <w:rPr>
                <w:rFonts w:hint="eastAsia" w:cs="宋体" w:asciiTheme="minorEastAsia" w:hAnsiTheme="minorEastAsia" w:eastAsiaTheme="minorEastAsia"/>
                <w:sz w:val="24"/>
              </w:rPr>
              <w:t>（3）面对如此无畏的老麻雀，猎狗是怎么做的？默读第六节。想一想猎狗为什么会愣住？“慢慢地、慢慢地向后退”说明了什么？</w:t>
            </w:r>
            <w:r>
              <w:rPr>
                <w:rFonts w:hint="eastAsia" w:cs="宋体" w:asciiTheme="minorEastAsia" w:hAnsiTheme="minorEastAsia" w:eastAsiaTheme="minorEastAsia"/>
                <w:b/>
                <w:color w:val="0000FF"/>
                <w:sz w:val="24"/>
              </w:rPr>
              <w:t>（课件出示12）</w:t>
            </w:r>
          </w:p>
          <w:p w14:paraId="2ECF83AA">
            <w:pPr>
              <w:spacing w:line="440" w:lineRule="exact"/>
              <w:ind w:firstLine="480" w:firstLineChars="200"/>
              <w:rPr>
                <w:rFonts w:cs="宋体" w:asciiTheme="minorEastAsia" w:hAnsiTheme="minorEastAsia" w:eastAsiaTheme="minorEastAsia"/>
                <w:sz w:val="24"/>
              </w:rPr>
            </w:pPr>
            <w:r>
              <w:rPr>
                <w:rFonts w:hint="eastAsia" w:cs="宋体" w:asciiTheme="minorEastAsia" w:hAnsiTheme="minorEastAsia" w:eastAsiaTheme="minorEastAsia"/>
                <w:sz w:val="24"/>
              </w:rPr>
              <w:t>指导朗读：“愣住”“这么大”两词要重读，两个“慢慢地”要读得声音长些，表现出猎狗的发愣和犹豫。</w:t>
            </w:r>
          </w:p>
          <w:p w14:paraId="3B4925DC">
            <w:pPr>
              <w:spacing w:line="440" w:lineRule="exact"/>
              <w:ind w:firstLine="480" w:firstLineChars="200"/>
              <w:rPr>
                <w:rFonts w:cs="宋体" w:asciiTheme="minorEastAsia" w:hAnsiTheme="minorEastAsia" w:eastAsiaTheme="minorEastAsia"/>
                <w:sz w:val="24"/>
              </w:rPr>
            </w:pPr>
            <w:r>
              <w:rPr>
                <w:rFonts w:hint="eastAsia" w:cs="宋体" w:asciiTheme="minorEastAsia" w:hAnsiTheme="minorEastAsia" w:eastAsiaTheme="minorEastAsia"/>
                <w:sz w:val="24"/>
              </w:rPr>
              <w:t>3.讨论事情的结局。齐读最后一个自然段，想一想作者为什么唤回猎狗，把它带走。</w:t>
            </w:r>
          </w:p>
          <w:p w14:paraId="7B5BF589">
            <w:pPr>
              <w:spacing w:line="440" w:lineRule="exact"/>
              <w:ind w:firstLine="482" w:firstLineChars="200"/>
              <w:rPr>
                <w:rFonts w:cs="宋体" w:asciiTheme="minorEastAsia" w:hAnsiTheme="minorEastAsia" w:eastAsiaTheme="minorEastAsia"/>
                <w:b/>
                <w:color w:val="FF00FF"/>
                <w:sz w:val="24"/>
              </w:rPr>
            </w:pPr>
            <w:r>
              <w:rPr>
                <w:rFonts w:hint="eastAsia" w:cs="宋体" w:asciiTheme="minorEastAsia" w:hAnsiTheme="minorEastAsia" w:eastAsiaTheme="minorEastAsia"/>
                <w:b/>
                <w:color w:val="FF00FF"/>
                <w:sz w:val="24"/>
              </w:rPr>
              <w:t>三、朗读全文，总结全文</w:t>
            </w:r>
          </w:p>
          <w:p w14:paraId="70140325">
            <w:pPr>
              <w:spacing w:line="440" w:lineRule="exact"/>
              <w:ind w:firstLine="480" w:firstLineChars="200"/>
              <w:rPr>
                <w:rFonts w:cs="宋体" w:asciiTheme="minorEastAsia" w:hAnsiTheme="minorEastAsia" w:eastAsiaTheme="minorEastAsia"/>
                <w:color w:val="000000" w:themeColor="text1"/>
                <w:sz w:val="24"/>
              </w:rPr>
            </w:pPr>
            <w:r>
              <w:rPr>
                <w:rFonts w:hint="eastAsia" w:cs="宋体" w:asciiTheme="minorEastAsia" w:hAnsiTheme="minorEastAsia" w:eastAsiaTheme="minorEastAsia"/>
                <w:color w:val="000000" w:themeColor="text1"/>
                <w:sz w:val="24"/>
              </w:rPr>
              <w:t>由于老麻雀对小麻雀的爱，他不畏凶残的猎狗，勇敢地飞下来准备与猎狗搏斗，猎狗竟然在小小的麻雀面前愣住了，后退了，这告诉我们什么呢？</w:t>
            </w:r>
          </w:p>
          <w:p w14:paraId="5A94699D">
            <w:pPr>
              <w:spacing w:line="440" w:lineRule="exact"/>
              <w:rPr>
                <w:rFonts w:cs="宋体" w:asciiTheme="minorEastAsia" w:hAnsiTheme="minorEastAsia" w:eastAsiaTheme="minorEastAsia"/>
                <w:color w:val="000000" w:themeColor="text1"/>
                <w:sz w:val="24"/>
              </w:rPr>
            </w:pPr>
            <w:r>
              <w:rPr>
                <w:rFonts w:hint="eastAsia" w:cs="宋体" w:asciiTheme="minorEastAsia" w:hAnsiTheme="minorEastAsia" w:eastAsiaTheme="minorEastAsia"/>
                <w:color w:val="000000" w:themeColor="text1"/>
                <w:sz w:val="24"/>
              </w:rPr>
              <w:t>　　结论：正是这种强大的爱，拯救了小麻雀；</w:t>
            </w:r>
          </w:p>
          <w:p w14:paraId="71E39850">
            <w:pPr>
              <w:spacing w:line="440" w:lineRule="exact"/>
              <w:rPr>
                <w:rFonts w:cs="宋体" w:asciiTheme="minorEastAsia" w:hAnsiTheme="minorEastAsia" w:eastAsiaTheme="minorEastAsia"/>
                <w:color w:val="000000" w:themeColor="text1"/>
                <w:sz w:val="24"/>
              </w:rPr>
            </w:pPr>
            <w:r>
              <w:rPr>
                <w:rFonts w:hint="eastAsia" w:cs="宋体" w:asciiTheme="minorEastAsia" w:hAnsiTheme="minorEastAsia" w:eastAsiaTheme="minorEastAsia"/>
                <w:color w:val="000000" w:themeColor="text1"/>
                <w:sz w:val="24"/>
              </w:rPr>
              <w:t>　　　　  正是这种强大的爱，吓住了猎狗；</w:t>
            </w:r>
          </w:p>
          <w:p w14:paraId="6F98C705">
            <w:pPr>
              <w:spacing w:line="440" w:lineRule="exact"/>
            </w:pPr>
            <w:r>
              <w:rPr>
                <w:rFonts w:hint="eastAsia" w:cs="宋体" w:asciiTheme="minorEastAsia" w:hAnsiTheme="minorEastAsia" w:eastAsiaTheme="minorEastAsia"/>
                <w:color w:val="000000" w:themeColor="text1"/>
                <w:sz w:val="24"/>
              </w:rPr>
              <w:t>　　　　  正是这种强大的爱，感动了“我”。</w:t>
            </w:r>
            <w:r>
              <w:rPr>
                <w:rFonts w:hint="eastAsia" w:cs="宋体" w:asciiTheme="minorEastAsia" w:hAnsiTheme="minorEastAsia" w:eastAsiaTheme="minorEastAsia"/>
                <w:b/>
                <w:color w:val="0000FF"/>
                <w:sz w:val="24"/>
              </w:rPr>
              <w:t>（课件出示13）</w:t>
            </w:r>
          </w:p>
        </w:tc>
        <w:tc>
          <w:tcPr>
            <w:tcW w:w="2552" w:type="dxa"/>
            <w:tcBorders>
              <w:top w:val="nil"/>
              <w:left w:val="nil"/>
              <w:bottom w:val="single" w:color="auto" w:sz="8" w:space="0"/>
              <w:right w:val="single" w:color="auto" w:sz="8" w:space="0"/>
            </w:tcBorders>
            <w:vAlign w:val="center"/>
          </w:tcPr>
          <w:p w14:paraId="24B89F8F">
            <w:pPr>
              <w:spacing w:line="440" w:lineRule="exact"/>
              <w:rPr>
                <w:rFonts w:ascii="宋体" w:hAnsi="宋体" w:cs="宋体"/>
                <w:color w:val="00B050"/>
                <w:kern w:val="0"/>
                <w:sz w:val="24"/>
              </w:rPr>
            </w:pPr>
          </w:p>
          <w:p w14:paraId="03F127B9">
            <w:pPr>
              <w:spacing w:line="440" w:lineRule="exact"/>
              <w:rPr>
                <w:rFonts w:ascii="宋体" w:hAnsi="宋体" w:cs="宋体"/>
                <w:color w:val="00B050"/>
                <w:kern w:val="0"/>
                <w:sz w:val="24"/>
              </w:rPr>
            </w:pPr>
          </w:p>
          <w:p w14:paraId="68B03A14">
            <w:pPr>
              <w:spacing w:line="440" w:lineRule="exact"/>
              <w:rPr>
                <w:rFonts w:ascii="宋体" w:hAnsi="宋体" w:cs="宋体"/>
                <w:color w:val="00B050"/>
                <w:kern w:val="0"/>
                <w:sz w:val="24"/>
              </w:rPr>
            </w:pPr>
          </w:p>
          <w:p w14:paraId="2AF66791">
            <w:pPr>
              <w:spacing w:line="440" w:lineRule="exact"/>
              <w:rPr>
                <w:rFonts w:ascii="宋体" w:hAnsi="宋体" w:cs="宋体"/>
                <w:color w:val="00B050"/>
                <w:kern w:val="0"/>
                <w:sz w:val="24"/>
              </w:rPr>
            </w:pPr>
          </w:p>
          <w:p w14:paraId="2B6BDE53">
            <w:pPr>
              <w:spacing w:line="440" w:lineRule="exact"/>
              <w:rPr>
                <w:rFonts w:ascii="宋体" w:hAnsi="宋体" w:cs="宋体"/>
                <w:color w:val="00B050"/>
                <w:kern w:val="0"/>
                <w:sz w:val="24"/>
              </w:rPr>
            </w:pPr>
          </w:p>
          <w:p w14:paraId="59675FFB">
            <w:pPr>
              <w:widowControl/>
              <w:spacing w:line="440" w:lineRule="exact"/>
              <w:jc w:val="left"/>
              <w:rPr>
                <w:rFonts w:cs="宋体" w:asciiTheme="minorEastAsia" w:hAnsiTheme="minorEastAsia" w:eastAsiaTheme="minorEastAsia"/>
                <w:color w:val="00B050"/>
                <w:sz w:val="24"/>
              </w:rPr>
            </w:pPr>
          </w:p>
          <w:p w14:paraId="53ECF9FD">
            <w:pPr>
              <w:widowControl/>
              <w:spacing w:line="440" w:lineRule="exact"/>
              <w:jc w:val="left"/>
              <w:rPr>
                <w:rFonts w:cs="宋体" w:asciiTheme="minorEastAsia" w:hAnsiTheme="minorEastAsia" w:eastAsiaTheme="minorEastAsia"/>
                <w:color w:val="00B050"/>
                <w:sz w:val="24"/>
              </w:rPr>
            </w:pPr>
          </w:p>
          <w:p w14:paraId="7F12E29E">
            <w:pPr>
              <w:widowControl/>
              <w:spacing w:line="440" w:lineRule="exact"/>
              <w:jc w:val="left"/>
              <w:rPr>
                <w:rFonts w:cs="宋体" w:asciiTheme="minorEastAsia" w:hAnsiTheme="minorEastAsia" w:eastAsiaTheme="minorEastAsia"/>
                <w:color w:val="00B050"/>
                <w:sz w:val="24"/>
              </w:rPr>
            </w:pPr>
          </w:p>
          <w:p w14:paraId="0AB3DEF8">
            <w:pPr>
              <w:widowControl/>
              <w:spacing w:line="440" w:lineRule="exact"/>
              <w:jc w:val="left"/>
              <w:rPr>
                <w:rFonts w:cs="宋体" w:asciiTheme="minorEastAsia" w:hAnsiTheme="minorEastAsia" w:eastAsiaTheme="minorEastAsia"/>
                <w:color w:val="00B050"/>
                <w:sz w:val="24"/>
              </w:rPr>
            </w:pPr>
          </w:p>
          <w:p w14:paraId="12386C80">
            <w:pPr>
              <w:widowControl/>
              <w:spacing w:line="440" w:lineRule="exact"/>
              <w:jc w:val="left"/>
              <w:rPr>
                <w:rFonts w:cs="宋体" w:asciiTheme="minorEastAsia" w:hAnsiTheme="minorEastAsia" w:eastAsiaTheme="minorEastAsia"/>
                <w:color w:val="00B050"/>
                <w:sz w:val="24"/>
              </w:rPr>
            </w:pPr>
          </w:p>
          <w:p w14:paraId="4A305F80">
            <w:pPr>
              <w:widowControl/>
              <w:spacing w:line="440" w:lineRule="exact"/>
              <w:jc w:val="left"/>
              <w:rPr>
                <w:rFonts w:cs="宋体" w:asciiTheme="minorEastAsia" w:hAnsiTheme="minorEastAsia" w:eastAsiaTheme="minorEastAsia"/>
                <w:color w:val="00B050"/>
                <w:sz w:val="24"/>
              </w:rPr>
            </w:pPr>
          </w:p>
          <w:p w14:paraId="7677F5EC">
            <w:pPr>
              <w:widowControl/>
              <w:spacing w:line="440" w:lineRule="exact"/>
              <w:jc w:val="left"/>
              <w:rPr>
                <w:rFonts w:cs="宋体" w:asciiTheme="minorEastAsia" w:hAnsiTheme="minorEastAsia" w:eastAsiaTheme="minorEastAsia"/>
                <w:color w:val="00B050"/>
                <w:sz w:val="24"/>
              </w:rPr>
            </w:pPr>
          </w:p>
          <w:p w14:paraId="1200460A">
            <w:pPr>
              <w:widowControl/>
              <w:spacing w:line="440" w:lineRule="exact"/>
              <w:jc w:val="left"/>
              <w:rPr>
                <w:rFonts w:cs="宋体" w:asciiTheme="minorEastAsia" w:hAnsiTheme="minorEastAsia" w:eastAsiaTheme="minorEastAsia"/>
                <w:color w:val="00B050"/>
                <w:sz w:val="24"/>
              </w:rPr>
            </w:pPr>
          </w:p>
          <w:p w14:paraId="7C7A3A37">
            <w:pPr>
              <w:widowControl/>
              <w:spacing w:line="440" w:lineRule="exact"/>
              <w:jc w:val="left"/>
              <w:rPr>
                <w:rFonts w:cs="宋体" w:asciiTheme="minorEastAsia" w:hAnsiTheme="minorEastAsia" w:eastAsiaTheme="minorEastAsia"/>
                <w:color w:val="00B050"/>
                <w:sz w:val="24"/>
              </w:rPr>
            </w:pPr>
          </w:p>
          <w:p w14:paraId="3D635A72">
            <w:pPr>
              <w:widowControl/>
              <w:spacing w:line="440" w:lineRule="exact"/>
              <w:jc w:val="left"/>
              <w:rPr>
                <w:rFonts w:cs="宋体" w:asciiTheme="minorEastAsia" w:hAnsiTheme="minorEastAsia" w:eastAsiaTheme="minorEastAsia"/>
                <w:color w:val="00B050"/>
                <w:sz w:val="24"/>
              </w:rPr>
            </w:pPr>
          </w:p>
          <w:p w14:paraId="180CBEAB">
            <w:pPr>
              <w:widowControl/>
              <w:spacing w:line="440" w:lineRule="exact"/>
              <w:jc w:val="left"/>
              <w:rPr>
                <w:rFonts w:cs="宋体" w:asciiTheme="minorEastAsia" w:hAnsiTheme="minorEastAsia" w:eastAsiaTheme="minorEastAsia"/>
                <w:color w:val="00B050"/>
                <w:sz w:val="24"/>
              </w:rPr>
            </w:pPr>
          </w:p>
          <w:p w14:paraId="12B4D9AC">
            <w:pPr>
              <w:widowControl/>
              <w:spacing w:line="440" w:lineRule="exact"/>
              <w:jc w:val="left"/>
              <w:rPr>
                <w:rFonts w:cs="Arial" w:asciiTheme="minorEastAsia" w:hAnsiTheme="minorEastAsia" w:eastAsiaTheme="minorEastAsia"/>
                <w:color w:val="00B050"/>
                <w:sz w:val="24"/>
              </w:rPr>
            </w:pPr>
            <w:r>
              <w:rPr>
                <w:rFonts w:hint="eastAsia" w:cs="宋体" w:asciiTheme="minorEastAsia" w:hAnsiTheme="minorEastAsia" w:eastAsiaTheme="minorEastAsia"/>
                <w:color w:val="00B050"/>
                <w:sz w:val="24"/>
              </w:rPr>
              <w:t>【设计意图：</w:t>
            </w:r>
            <w:r>
              <w:rPr>
                <w:rFonts w:hint="eastAsia" w:cs="Arial" w:asciiTheme="minorEastAsia" w:hAnsiTheme="minorEastAsia" w:eastAsiaTheme="minorEastAsia"/>
                <w:color w:val="00B050"/>
                <w:sz w:val="24"/>
              </w:rPr>
              <w:t>扣紧语言文字指导阅读，对学生理解运用语言都是必要的，同时受到情感的熏陶，体现了工具性与人文性的融合。</w:t>
            </w:r>
            <w:r>
              <w:rPr>
                <w:rFonts w:hint="eastAsia" w:cs="宋体" w:asciiTheme="minorEastAsia" w:hAnsiTheme="minorEastAsia" w:eastAsiaTheme="minorEastAsia"/>
                <w:color w:val="00B050"/>
                <w:sz w:val="24"/>
              </w:rPr>
              <w:t>】</w:t>
            </w:r>
          </w:p>
          <w:p w14:paraId="1BA5C633">
            <w:pPr>
              <w:spacing w:line="440" w:lineRule="exact"/>
              <w:rPr>
                <w:rFonts w:ascii="宋体" w:hAnsi="宋体" w:cs="宋体"/>
                <w:color w:val="00B050"/>
                <w:kern w:val="0"/>
                <w:sz w:val="24"/>
              </w:rPr>
            </w:pPr>
          </w:p>
          <w:p w14:paraId="08AE8978">
            <w:pPr>
              <w:spacing w:line="440" w:lineRule="exact"/>
              <w:rPr>
                <w:rFonts w:ascii="宋体" w:hAnsi="宋体" w:cs="宋体"/>
                <w:color w:val="00B050"/>
                <w:kern w:val="0"/>
                <w:sz w:val="24"/>
              </w:rPr>
            </w:pPr>
          </w:p>
          <w:p w14:paraId="676DDB19">
            <w:pPr>
              <w:spacing w:line="440" w:lineRule="exact"/>
              <w:rPr>
                <w:rFonts w:ascii="宋体" w:hAnsi="宋体" w:cs="宋体"/>
                <w:color w:val="00B050"/>
                <w:kern w:val="0"/>
                <w:sz w:val="24"/>
              </w:rPr>
            </w:pPr>
          </w:p>
          <w:p w14:paraId="754CE95A">
            <w:pPr>
              <w:spacing w:line="440" w:lineRule="exact"/>
              <w:rPr>
                <w:rFonts w:ascii="宋体" w:hAnsi="宋体" w:cs="宋体"/>
                <w:color w:val="00B050"/>
                <w:kern w:val="0"/>
                <w:sz w:val="24"/>
              </w:rPr>
            </w:pPr>
          </w:p>
          <w:p w14:paraId="49863106">
            <w:pPr>
              <w:spacing w:line="440" w:lineRule="exact"/>
              <w:rPr>
                <w:rFonts w:ascii="宋体" w:hAnsi="宋体" w:cs="宋体"/>
                <w:color w:val="00B050"/>
                <w:kern w:val="0"/>
                <w:sz w:val="24"/>
              </w:rPr>
            </w:pPr>
          </w:p>
          <w:p w14:paraId="05B5D77B">
            <w:pPr>
              <w:spacing w:line="440" w:lineRule="exact"/>
              <w:rPr>
                <w:rFonts w:ascii="宋体" w:hAnsi="宋体" w:cs="宋体"/>
                <w:color w:val="00B050"/>
                <w:kern w:val="0"/>
                <w:sz w:val="24"/>
              </w:rPr>
            </w:pPr>
          </w:p>
          <w:p w14:paraId="2B827CB3">
            <w:pPr>
              <w:spacing w:line="440" w:lineRule="exact"/>
              <w:rPr>
                <w:rFonts w:ascii="宋体" w:hAnsi="宋体" w:cs="宋体"/>
                <w:color w:val="00B050"/>
                <w:kern w:val="0"/>
                <w:sz w:val="24"/>
              </w:rPr>
            </w:pPr>
          </w:p>
          <w:p w14:paraId="38BFDAE2">
            <w:pPr>
              <w:spacing w:line="440" w:lineRule="exact"/>
              <w:rPr>
                <w:rFonts w:ascii="宋体" w:hAnsi="宋体" w:cs="宋体"/>
                <w:color w:val="00B050"/>
                <w:kern w:val="0"/>
                <w:sz w:val="24"/>
              </w:rPr>
            </w:pPr>
          </w:p>
          <w:p w14:paraId="5651D6C6">
            <w:pPr>
              <w:spacing w:line="440" w:lineRule="exact"/>
              <w:rPr>
                <w:rFonts w:ascii="宋体" w:hAnsi="宋体" w:cs="宋体"/>
                <w:color w:val="00B050"/>
                <w:kern w:val="0"/>
                <w:sz w:val="24"/>
              </w:rPr>
            </w:pPr>
          </w:p>
          <w:p w14:paraId="286B4DD1">
            <w:pPr>
              <w:spacing w:line="440" w:lineRule="exact"/>
              <w:rPr>
                <w:rFonts w:ascii="宋体" w:hAnsi="宋体" w:cs="宋体"/>
                <w:color w:val="00B050"/>
                <w:kern w:val="0"/>
                <w:sz w:val="24"/>
              </w:rPr>
            </w:pPr>
          </w:p>
          <w:p w14:paraId="08B03A8A">
            <w:pPr>
              <w:spacing w:line="440" w:lineRule="exact"/>
              <w:rPr>
                <w:rFonts w:ascii="宋体" w:hAnsi="宋体" w:cs="宋体"/>
                <w:color w:val="00B050"/>
                <w:kern w:val="0"/>
                <w:sz w:val="24"/>
              </w:rPr>
            </w:pPr>
          </w:p>
          <w:p w14:paraId="18FD7BE3">
            <w:pPr>
              <w:spacing w:line="440" w:lineRule="exact"/>
              <w:rPr>
                <w:rFonts w:ascii="宋体" w:hAnsi="宋体" w:cs="宋体"/>
                <w:color w:val="00B050"/>
                <w:kern w:val="0"/>
                <w:sz w:val="24"/>
              </w:rPr>
            </w:pPr>
          </w:p>
          <w:p w14:paraId="2DC09C93">
            <w:pPr>
              <w:spacing w:line="440" w:lineRule="exact"/>
              <w:rPr>
                <w:rFonts w:ascii="宋体" w:hAnsi="宋体" w:cs="宋体"/>
                <w:color w:val="00B050"/>
                <w:kern w:val="0"/>
                <w:sz w:val="24"/>
              </w:rPr>
            </w:pPr>
          </w:p>
          <w:p w14:paraId="6958F6D5">
            <w:pPr>
              <w:spacing w:line="440" w:lineRule="exact"/>
              <w:rPr>
                <w:rFonts w:ascii="宋体" w:hAnsi="宋体" w:cs="宋体"/>
                <w:color w:val="00B050"/>
                <w:kern w:val="0"/>
                <w:sz w:val="24"/>
              </w:rPr>
            </w:pPr>
            <w:r>
              <w:rPr>
                <w:rFonts w:hint="eastAsia" w:ascii="宋体" w:hAnsi="宋体" w:cs="宋体"/>
                <w:color w:val="00B050"/>
                <w:kern w:val="0"/>
                <w:sz w:val="24"/>
              </w:rPr>
              <w:t>【设计意图：</w:t>
            </w:r>
            <w:r>
              <w:rPr>
                <w:rFonts w:hint="eastAsia" w:cs="宋体" w:asciiTheme="minorEastAsia" w:hAnsiTheme="minorEastAsia"/>
                <w:color w:val="00B050"/>
                <w:kern w:val="0"/>
                <w:sz w:val="24"/>
              </w:rPr>
              <w:t>通过引导学生发挥想象来理解课文内容，感受大潮来临时的壮观景象，体会作者的心情，受到感染和熏陶，自然而然地把学生带入了文本当中，实现了与文本的深层次的对话。</w:t>
            </w:r>
            <w:r>
              <w:rPr>
                <w:rFonts w:hint="eastAsia" w:ascii="宋体" w:hAnsi="宋体" w:cs="宋体"/>
                <w:color w:val="00B050"/>
                <w:kern w:val="0"/>
                <w:sz w:val="24"/>
              </w:rPr>
              <w:t>】</w:t>
            </w:r>
          </w:p>
          <w:p w14:paraId="7F8F213F">
            <w:pPr>
              <w:spacing w:line="440" w:lineRule="exact"/>
              <w:rPr>
                <w:rFonts w:ascii="宋体" w:hAnsi="宋体" w:cs="宋体"/>
                <w:color w:val="00B050"/>
                <w:kern w:val="0"/>
                <w:sz w:val="24"/>
              </w:rPr>
            </w:pPr>
          </w:p>
          <w:p w14:paraId="2CE1C102">
            <w:pPr>
              <w:spacing w:line="440" w:lineRule="exact"/>
              <w:rPr>
                <w:rFonts w:ascii="宋体" w:hAnsi="宋体" w:cs="宋体"/>
                <w:color w:val="00B050"/>
                <w:kern w:val="0"/>
                <w:sz w:val="24"/>
              </w:rPr>
            </w:pPr>
          </w:p>
          <w:p w14:paraId="353B0E11">
            <w:pPr>
              <w:spacing w:line="440" w:lineRule="exact"/>
              <w:rPr>
                <w:rFonts w:ascii="宋体" w:hAnsi="宋体" w:cs="宋体"/>
                <w:color w:val="00B050"/>
                <w:kern w:val="0"/>
                <w:sz w:val="24"/>
              </w:rPr>
            </w:pPr>
          </w:p>
          <w:p w14:paraId="30DF487C">
            <w:pPr>
              <w:spacing w:line="440" w:lineRule="exact"/>
              <w:rPr>
                <w:rFonts w:ascii="宋体" w:hAnsi="宋体" w:cs="宋体"/>
                <w:color w:val="00B050"/>
                <w:kern w:val="0"/>
                <w:sz w:val="24"/>
              </w:rPr>
            </w:pPr>
          </w:p>
          <w:p w14:paraId="66D21B3F">
            <w:pPr>
              <w:spacing w:line="440" w:lineRule="exact"/>
              <w:rPr>
                <w:rFonts w:ascii="宋体" w:hAnsi="宋体" w:cs="宋体"/>
                <w:color w:val="00B050"/>
                <w:kern w:val="0"/>
                <w:sz w:val="24"/>
              </w:rPr>
            </w:pPr>
          </w:p>
          <w:p w14:paraId="1AD29FB5">
            <w:pPr>
              <w:spacing w:line="440" w:lineRule="exact"/>
              <w:rPr>
                <w:rFonts w:ascii="宋体" w:hAnsi="宋体" w:cs="宋体"/>
                <w:color w:val="00B050"/>
                <w:kern w:val="0"/>
                <w:sz w:val="24"/>
              </w:rPr>
            </w:pPr>
          </w:p>
          <w:p w14:paraId="253510DC">
            <w:pPr>
              <w:spacing w:line="440" w:lineRule="exact"/>
              <w:rPr>
                <w:rFonts w:ascii="宋体" w:hAnsi="宋体" w:cs="宋体"/>
                <w:color w:val="00B050"/>
                <w:kern w:val="0"/>
                <w:sz w:val="24"/>
              </w:rPr>
            </w:pPr>
          </w:p>
          <w:p w14:paraId="63C10BF1">
            <w:pPr>
              <w:spacing w:line="440" w:lineRule="exact"/>
              <w:rPr>
                <w:rFonts w:ascii="宋体" w:hAnsi="宋体" w:cs="宋体"/>
                <w:color w:val="00B050"/>
                <w:kern w:val="0"/>
                <w:sz w:val="24"/>
              </w:rPr>
            </w:pPr>
          </w:p>
          <w:p w14:paraId="47EAB9D9">
            <w:pPr>
              <w:spacing w:line="440" w:lineRule="exact"/>
              <w:rPr>
                <w:rFonts w:ascii="宋体" w:hAnsi="宋体" w:cs="宋体"/>
                <w:color w:val="00B050"/>
                <w:kern w:val="0"/>
                <w:sz w:val="24"/>
              </w:rPr>
            </w:pPr>
          </w:p>
          <w:p w14:paraId="2142DDAA">
            <w:pPr>
              <w:spacing w:line="440" w:lineRule="exact"/>
              <w:rPr>
                <w:rFonts w:ascii="宋体" w:hAnsi="宋体" w:cs="宋体"/>
                <w:color w:val="00B050"/>
                <w:kern w:val="0"/>
                <w:sz w:val="24"/>
              </w:rPr>
            </w:pPr>
          </w:p>
          <w:p w14:paraId="71CFDFB0">
            <w:pPr>
              <w:spacing w:line="440" w:lineRule="exact"/>
              <w:rPr>
                <w:rFonts w:ascii="宋体" w:hAnsi="宋体" w:cs="宋体"/>
                <w:color w:val="00B050"/>
                <w:kern w:val="0"/>
                <w:sz w:val="24"/>
              </w:rPr>
            </w:pPr>
          </w:p>
          <w:p w14:paraId="5A522B78">
            <w:pPr>
              <w:spacing w:line="440" w:lineRule="exact"/>
              <w:rPr>
                <w:rFonts w:ascii="宋体" w:hAnsi="宋体" w:cs="宋体"/>
                <w:color w:val="00B050"/>
                <w:kern w:val="0"/>
                <w:sz w:val="24"/>
              </w:rPr>
            </w:pPr>
          </w:p>
          <w:p w14:paraId="45496BF0">
            <w:pPr>
              <w:spacing w:line="440" w:lineRule="exact"/>
              <w:ind w:firstLine="480" w:firstLineChars="200"/>
              <w:rPr>
                <w:rFonts w:ascii="宋体" w:hAnsi="宋体" w:cs="宋体"/>
                <w:color w:val="00B050"/>
                <w:kern w:val="0"/>
                <w:sz w:val="24"/>
              </w:rPr>
            </w:pPr>
          </w:p>
          <w:p w14:paraId="20C081AB">
            <w:pPr>
              <w:spacing w:line="440" w:lineRule="exact"/>
              <w:ind w:firstLine="480" w:firstLineChars="200"/>
              <w:rPr>
                <w:rFonts w:ascii="宋体" w:hAnsi="宋体" w:cs="宋体"/>
                <w:color w:val="00B050"/>
                <w:kern w:val="0"/>
                <w:sz w:val="24"/>
              </w:rPr>
            </w:pPr>
          </w:p>
          <w:p w14:paraId="60B719E5">
            <w:pPr>
              <w:spacing w:line="440" w:lineRule="exact"/>
              <w:ind w:firstLine="480" w:firstLineChars="200"/>
              <w:rPr>
                <w:rFonts w:ascii="宋体" w:hAnsi="宋体" w:cs="宋体"/>
                <w:color w:val="00B050"/>
                <w:kern w:val="0"/>
                <w:sz w:val="24"/>
              </w:rPr>
            </w:pPr>
          </w:p>
          <w:p w14:paraId="57FE19F4">
            <w:pPr>
              <w:widowControl/>
              <w:jc w:val="left"/>
              <w:rPr>
                <w:rFonts w:ascii="宋体" w:hAnsi="宋体" w:cs="宋体"/>
                <w:kern w:val="0"/>
                <w:sz w:val="24"/>
              </w:rPr>
            </w:pPr>
          </w:p>
          <w:p w14:paraId="6FEC6171">
            <w:pPr>
              <w:widowControl/>
              <w:jc w:val="left"/>
              <w:rPr>
                <w:rFonts w:ascii="宋体" w:hAnsi="宋体"/>
                <w:color w:val="000000"/>
                <w:sz w:val="24"/>
              </w:rPr>
            </w:pPr>
          </w:p>
          <w:p w14:paraId="64FBBB65">
            <w:pPr>
              <w:pStyle w:val="12"/>
              <w:spacing w:line="440" w:lineRule="exact"/>
              <w:ind w:firstLine="0" w:firstLineChars="0"/>
              <w:jc w:val="left"/>
              <w:rPr>
                <w:rFonts w:ascii="宋体" w:hAnsi="宋体"/>
                <w:color w:val="000000"/>
                <w:sz w:val="24"/>
              </w:rPr>
            </w:pPr>
          </w:p>
          <w:p w14:paraId="1C2B5426">
            <w:pPr>
              <w:widowControl/>
              <w:ind w:firstLine="480" w:firstLineChars="200"/>
              <w:jc w:val="left"/>
              <w:rPr>
                <w:rFonts w:ascii="宋体" w:hAnsi="宋体"/>
                <w:color w:val="000000"/>
                <w:sz w:val="24"/>
              </w:rPr>
            </w:pPr>
          </w:p>
        </w:tc>
      </w:tr>
      <w:tr w14:paraId="6CEC1804">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trHeight w:val="1788" w:hRule="atLeast"/>
          <w:jc w:val="center"/>
        </w:trPr>
        <w:tc>
          <w:tcPr>
            <w:tcW w:w="1276" w:type="dxa"/>
            <w:tcBorders>
              <w:top w:val="nil"/>
              <w:left w:val="single" w:color="auto" w:sz="8" w:space="0"/>
              <w:bottom w:val="single" w:color="auto" w:sz="8" w:space="0"/>
              <w:right w:val="single" w:color="000000" w:sz="8" w:space="0"/>
            </w:tcBorders>
            <w:vAlign w:val="center"/>
          </w:tcPr>
          <w:p w14:paraId="7BAA314C">
            <w:pPr>
              <w:widowControl/>
              <w:jc w:val="left"/>
            </w:pPr>
            <w:r>
              <w:rPr>
                <w:rStyle w:val="10"/>
                <w:rFonts w:ascii="宋体" w:hAnsi="宋体" w:cs="宋体"/>
                <w:kern w:val="0"/>
                <w:sz w:val="24"/>
              </w:rPr>
              <w:t>课堂小结及拓展延伸</w:t>
            </w:r>
          </w:p>
          <w:p w14:paraId="42DCA811">
            <w:pPr>
              <w:widowControl/>
              <w:jc w:val="left"/>
            </w:pPr>
            <w:r>
              <w:rPr>
                <w:rStyle w:val="10"/>
                <w:rFonts w:ascii="宋体" w:hAnsi="宋体" w:cs="宋体"/>
                <w:kern w:val="0"/>
                <w:sz w:val="24"/>
              </w:rPr>
              <w:t>（  ）分钟</w:t>
            </w:r>
          </w:p>
        </w:tc>
        <w:tc>
          <w:tcPr>
            <w:tcW w:w="5670" w:type="dxa"/>
            <w:tcBorders>
              <w:top w:val="nil"/>
              <w:left w:val="nil"/>
              <w:bottom w:val="single" w:color="auto" w:sz="8" w:space="0"/>
              <w:right w:val="single" w:color="000000" w:sz="8" w:space="0"/>
            </w:tcBorders>
            <w:vAlign w:val="center"/>
          </w:tcPr>
          <w:p w14:paraId="3479080B">
            <w:pPr>
              <w:spacing w:line="440" w:lineRule="exact"/>
              <w:ind w:firstLine="480" w:firstLineChars="200"/>
              <w:rPr>
                <w:rFonts w:cs="宋体" w:asciiTheme="minorEastAsia" w:hAnsiTheme="minorEastAsia" w:eastAsiaTheme="minorEastAsia"/>
                <w:b/>
                <w:color w:val="FF00FF"/>
                <w:sz w:val="24"/>
              </w:rPr>
            </w:pPr>
            <w:r>
              <w:rPr>
                <w:kern w:val="0"/>
                <w:sz w:val="24"/>
              </w:rPr>
              <w:t> </w:t>
            </w:r>
            <w:r>
              <w:rPr>
                <w:rFonts w:hint="eastAsia" w:cs="宋体" w:asciiTheme="minorEastAsia" w:hAnsiTheme="minorEastAsia" w:eastAsiaTheme="minorEastAsia"/>
                <w:b/>
                <w:color w:val="FF00FF"/>
                <w:sz w:val="24"/>
              </w:rPr>
              <w:t>四、拓展作业</w:t>
            </w:r>
          </w:p>
          <w:p w14:paraId="084C7EE4">
            <w:pPr>
              <w:spacing w:line="440" w:lineRule="exact"/>
              <w:ind w:firstLine="480" w:firstLineChars="200"/>
            </w:pPr>
            <w:r>
              <w:rPr>
                <w:rFonts w:hint="eastAsia" w:cs="宋体" w:asciiTheme="minorEastAsia" w:hAnsiTheme="minorEastAsia" w:eastAsiaTheme="minorEastAsia"/>
                <w:color w:val="000000" w:themeColor="text1"/>
                <w:sz w:val="24"/>
              </w:rPr>
              <w:t>你对母爱有什么体会？用一两句话写在书后面，写好后给大家读一读。</w:t>
            </w:r>
          </w:p>
        </w:tc>
        <w:tc>
          <w:tcPr>
            <w:tcW w:w="2552" w:type="dxa"/>
            <w:tcBorders>
              <w:top w:val="nil"/>
              <w:left w:val="nil"/>
              <w:bottom w:val="single" w:color="auto" w:sz="8" w:space="0"/>
              <w:right w:val="single" w:color="auto" w:sz="8" w:space="0"/>
            </w:tcBorders>
            <w:vAlign w:val="center"/>
          </w:tcPr>
          <w:p w14:paraId="71A2E9EC">
            <w:pPr>
              <w:widowControl/>
              <w:jc w:val="left"/>
            </w:pPr>
            <w:r>
              <w:rPr>
                <w:rFonts w:hint="eastAsia" w:cs="宋体" w:asciiTheme="minorEastAsia" w:hAnsiTheme="minorEastAsia" w:eastAsiaTheme="minorEastAsia"/>
                <w:color w:val="00B050"/>
                <w:sz w:val="24"/>
              </w:rPr>
              <w:t>【设计意图：小练笔使学生在写中加深理解，激发情思，提高运用语言文字表情达意的能力。】</w:t>
            </w:r>
          </w:p>
        </w:tc>
      </w:tr>
      <w:tr w14:paraId="56359317">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trHeight w:val="938" w:hRule="atLeast"/>
          <w:jc w:val="center"/>
        </w:trPr>
        <w:tc>
          <w:tcPr>
            <w:tcW w:w="1276" w:type="dxa"/>
            <w:tcBorders>
              <w:top w:val="nil"/>
              <w:left w:val="single" w:color="auto" w:sz="8" w:space="0"/>
              <w:bottom w:val="single" w:color="auto" w:sz="8" w:space="0"/>
              <w:right w:val="single" w:color="auto" w:sz="8" w:space="0"/>
            </w:tcBorders>
            <w:vAlign w:val="center"/>
          </w:tcPr>
          <w:p w14:paraId="18B017A7">
            <w:pPr>
              <w:widowControl/>
              <w:jc w:val="left"/>
            </w:pPr>
            <w:r>
              <w:rPr>
                <w:rStyle w:val="10"/>
                <w:rFonts w:ascii="宋体" w:hAnsi="宋体" w:cs="宋体"/>
                <w:kern w:val="0"/>
                <w:sz w:val="24"/>
              </w:rPr>
              <w:t>板书</w:t>
            </w:r>
          </w:p>
          <w:p w14:paraId="2E5A745A">
            <w:pPr>
              <w:widowControl/>
              <w:jc w:val="left"/>
            </w:pPr>
            <w:r>
              <w:rPr>
                <w:rStyle w:val="10"/>
                <w:rFonts w:ascii="宋体" w:hAnsi="宋体" w:cs="宋体"/>
                <w:kern w:val="0"/>
                <w:sz w:val="24"/>
              </w:rPr>
              <w:t>内容</w:t>
            </w:r>
          </w:p>
        </w:tc>
        <w:tc>
          <w:tcPr>
            <w:tcW w:w="8222" w:type="dxa"/>
            <w:gridSpan w:val="2"/>
            <w:tcBorders>
              <w:top w:val="nil"/>
              <w:left w:val="nil"/>
              <w:bottom w:val="single" w:color="auto" w:sz="8" w:space="0"/>
              <w:right w:val="single" w:color="auto" w:sz="8" w:space="0"/>
            </w:tcBorders>
            <w:vAlign w:val="center"/>
          </w:tcPr>
          <w:p w14:paraId="27766D76">
            <w:pPr>
              <w:spacing w:line="440" w:lineRule="exact"/>
              <w:ind w:firstLine="3360" w:firstLineChars="1400"/>
              <w:rPr>
                <w:rFonts w:cs="宋体" w:asciiTheme="minorEastAsia" w:hAnsiTheme="minorEastAsia" w:eastAsiaTheme="minorEastAsia"/>
                <w:color w:val="FF0000"/>
                <w:sz w:val="24"/>
              </w:rPr>
            </w:pPr>
            <w:r>
              <w:rPr>
                <w:rFonts w:hint="eastAsia" w:cs="宋体" w:asciiTheme="minorEastAsia" w:hAnsiTheme="minorEastAsia"/>
                <w:color w:val="FF0000"/>
                <w:sz w:val="24"/>
              </w:rPr>
              <w:t xml:space="preserve"> </w:t>
            </w:r>
            <w:r>
              <w:rPr>
                <w:rFonts w:hint="eastAsia" w:cs="宋体" w:asciiTheme="minorEastAsia" w:hAnsiTheme="minorEastAsia" w:eastAsiaTheme="minorEastAsia"/>
                <w:b/>
                <w:bCs/>
                <w:color w:val="FF0000"/>
                <w:sz w:val="24"/>
              </w:rPr>
              <w:t>麻雀</w:t>
            </w:r>
          </w:p>
          <w:p w14:paraId="08A57FC2">
            <w:pPr>
              <w:spacing w:line="440" w:lineRule="exact"/>
              <w:rPr>
                <w:rFonts w:cs="宋体" w:asciiTheme="minorEastAsia" w:hAnsiTheme="minorEastAsia" w:eastAsiaTheme="minorEastAsia"/>
                <w:color w:val="FF0000"/>
                <w:sz w:val="24"/>
              </w:rPr>
            </w:pPr>
            <w:r>
              <w:rPr>
                <w:rFonts w:hint="eastAsia" w:cs="宋体" w:asciiTheme="minorEastAsia" w:hAnsiTheme="minorEastAsia" w:eastAsiaTheme="minorEastAsia"/>
                <w:color w:val="FF0000"/>
                <w:sz w:val="24"/>
              </w:rPr>
              <w:t>　　　　                     小麻雀</w:t>
            </w:r>
          </w:p>
          <w:p w14:paraId="637057D8">
            <w:pPr>
              <w:spacing w:line="440" w:lineRule="exact"/>
              <w:rPr>
                <w:rFonts w:cs="宋体" w:asciiTheme="minorEastAsia" w:hAnsiTheme="minorEastAsia" w:eastAsiaTheme="minorEastAsia"/>
                <w:color w:val="FF0000"/>
                <w:sz w:val="24"/>
              </w:rPr>
            </w:pPr>
            <w:r>
              <w:rPr>
                <w:sz w:val="24"/>
              </w:rPr>
              <w:pict>
                <v:line id="_x0000_s1025" o:spid="_x0000_s1025" o:spt="20" style="position:absolute;left:0pt;flip:x y;margin-left:225.4pt;margin-top:0.65pt;height:24.4pt;width:39.55pt;z-index:251661312;mso-width-relative:page;mso-height-relative:page;" coordsize="21600,21600">
                  <v:path arrowok="t"/>
                  <v:fill focussize="0,0"/>
                  <v:stroke endarrow="open"/>
                  <v:imagedata o:title=""/>
                  <o:lock v:ext="edit"/>
                </v:line>
              </w:pict>
            </w:r>
            <w:r>
              <w:rPr>
                <w:sz w:val="24"/>
              </w:rPr>
              <w:pict>
                <v:line id="_x0000_s1026" o:spid="_x0000_s1026" o:spt="20" style="position:absolute;left:0pt;flip:y;margin-left:132.45pt;margin-top:0.65pt;height:23.75pt;width:35.95pt;z-index:251660288;mso-width-relative:page;mso-height-relative:page;" coordsize="21600,21600">
                  <v:path arrowok="t"/>
                  <v:fill focussize="0,0"/>
                  <v:stroke endarrow="open"/>
                  <v:imagedata o:title=""/>
                  <o:lock v:ext="edit"/>
                </v:line>
              </w:pict>
            </w:r>
            <w:r>
              <w:rPr>
                <w:rFonts w:hint="eastAsia" w:cs="宋体" w:asciiTheme="minorEastAsia" w:hAnsiTheme="minorEastAsia" w:eastAsiaTheme="minorEastAsia"/>
                <w:color w:val="FF0000"/>
                <w:sz w:val="24"/>
              </w:rPr>
              <w:t>　　　　　　　　　　救　　　　　            吃</w:t>
            </w:r>
          </w:p>
          <w:p w14:paraId="15EF07A7">
            <w:pPr>
              <w:spacing w:line="440" w:lineRule="exact"/>
              <w:rPr>
                <w:rFonts w:cs="宋体" w:asciiTheme="minorEastAsia" w:hAnsiTheme="minorEastAsia" w:eastAsiaTheme="minorEastAsia"/>
                <w:color w:val="FF0000"/>
                <w:sz w:val="24"/>
              </w:rPr>
            </w:pPr>
            <w:r>
              <w:rPr>
                <w:sz w:val="24"/>
              </w:rPr>
              <w:pict>
                <v:line id="_x0000_s1027" o:spid="_x0000_s1027" o:spt="20" style="position:absolute;left:0pt;margin-left:152.2pt;margin-top:18pt;height:0.05pt;width:95.6pt;z-index:251659264;mso-width-relative:page;mso-height-relative:page;" coordsize="21600,21600">
                  <v:path arrowok="t"/>
                  <v:fill focussize="0,0"/>
                  <v:stroke endarrow="open"/>
                  <v:imagedata o:title=""/>
                  <o:lock v:ext="edit"/>
                </v:line>
              </w:pict>
            </w:r>
            <w:r>
              <w:rPr>
                <w:rFonts w:hint="eastAsia" w:cs="宋体" w:asciiTheme="minorEastAsia" w:hAnsiTheme="minorEastAsia" w:eastAsiaTheme="minorEastAsia"/>
                <w:color w:val="FF0000"/>
                <w:sz w:val="24"/>
              </w:rPr>
              <w:t>　　　　　　　　　老麻雀　强大的爱　　斗   猎狗</w:t>
            </w:r>
          </w:p>
          <w:p w14:paraId="12380D48">
            <w:pPr>
              <w:shd w:val="clear" w:color="auto" w:fill="FFFFFF"/>
              <w:spacing w:line="440" w:lineRule="exact"/>
              <w:ind w:firstLine="1470" w:firstLineChars="700"/>
              <w:jc w:val="left"/>
            </w:pPr>
          </w:p>
        </w:tc>
      </w:tr>
      <w:tr w14:paraId="471A1F8C">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trHeight w:val="1092" w:hRule="atLeast"/>
          <w:jc w:val="center"/>
        </w:trPr>
        <w:tc>
          <w:tcPr>
            <w:tcW w:w="9498" w:type="dxa"/>
            <w:gridSpan w:val="3"/>
            <w:tcBorders>
              <w:top w:val="nil"/>
              <w:left w:val="single" w:color="auto" w:sz="8" w:space="0"/>
              <w:bottom w:val="single" w:color="auto" w:sz="8" w:space="0"/>
              <w:right w:val="single" w:color="auto" w:sz="8" w:space="0"/>
            </w:tcBorders>
            <w:vAlign w:val="center"/>
          </w:tcPr>
          <w:p w14:paraId="00606BC4">
            <w:pPr>
              <w:widowControl/>
              <w:jc w:val="center"/>
              <w:rPr>
                <w:rFonts w:ascii="宋体" w:hAnsi="宋体" w:cs="宋体"/>
                <w:kern w:val="0"/>
                <w:sz w:val="24"/>
              </w:rPr>
            </w:pPr>
            <w:r>
              <w:rPr>
                <w:rFonts w:hint="eastAsia" w:ascii="宋体" w:hAnsi="宋体"/>
                <w:b/>
                <w:bCs/>
                <w:color w:val="000000"/>
                <w:sz w:val="24"/>
                <w:u w:val="thick" w:color="00B050"/>
              </w:rPr>
              <w:t>课堂作业新设计</w:t>
            </w:r>
          </w:p>
        </w:tc>
      </w:tr>
      <w:tr w14:paraId="2DC88D05">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trHeight w:val="1092" w:hRule="atLeast"/>
          <w:jc w:val="center"/>
        </w:trPr>
        <w:tc>
          <w:tcPr>
            <w:tcW w:w="9498" w:type="dxa"/>
            <w:gridSpan w:val="3"/>
            <w:tcBorders>
              <w:top w:val="nil"/>
              <w:left w:val="single" w:color="auto" w:sz="8" w:space="0"/>
              <w:bottom w:val="single" w:color="auto" w:sz="8" w:space="0"/>
              <w:right w:val="single" w:color="auto" w:sz="8" w:space="0"/>
            </w:tcBorders>
            <w:vAlign w:val="center"/>
          </w:tcPr>
          <w:p w14:paraId="455D36B8">
            <w:pPr>
              <w:spacing w:line="440" w:lineRule="exact"/>
              <w:rPr>
                <w:rFonts w:asciiTheme="minorEastAsia" w:hAnsiTheme="minorEastAsia" w:eastAsiaTheme="minorEastAsia"/>
                <w:sz w:val="24"/>
              </w:rPr>
            </w:pPr>
            <w:r>
              <w:rPr>
                <w:rFonts w:hint="eastAsia" w:asciiTheme="minorEastAsia" w:hAnsiTheme="minorEastAsia" w:eastAsiaTheme="minorEastAsia"/>
                <w:sz w:val="24"/>
              </w:rPr>
              <w:t>一、在文中找出下列词语的近义词。 </w:t>
            </w:r>
          </w:p>
          <w:p w14:paraId="5630CF59">
            <w:pPr>
              <w:spacing w:line="440" w:lineRule="exact"/>
              <w:rPr>
                <w:rFonts w:asciiTheme="minorEastAsia" w:hAnsiTheme="minorEastAsia" w:eastAsiaTheme="minorEastAsia"/>
                <w:sz w:val="24"/>
              </w:rPr>
            </w:pPr>
            <w:r>
              <w:rPr>
                <w:rFonts w:hint="eastAsia" w:asciiTheme="minorEastAsia" w:hAnsiTheme="minorEastAsia" w:eastAsiaTheme="minorEastAsia"/>
                <w:sz w:val="24"/>
              </w:rPr>
              <w:t>挽救——（     ）    匆忙——（     ）</w:t>
            </w:r>
          </w:p>
          <w:p w14:paraId="5A9B4877">
            <w:pPr>
              <w:spacing w:line="440" w:lineRule="exact"/>
              <w:rPr>
                <w:rFonts w:asciiTheme="minorEastAsia" w:hAnsiTheme="minorEastAsia" w:eastAsiaTheme="minorEastAsia"/>
                <w:sz w:val="24"/>
              </w:rPr>
            </w:pPr>
            <w:r>
              <w:rPr>
                <w:rFonts w:hint="eastAsia" w:asciiTheme="minorEastAsia" w:hAnsiTheme="minorEastAsia" w:eastAsiaTheme="minorEastAsia"/>
                <w:sz w:val="24"/>
              </w:rPr>
              <w:t>庇护——（     ）    剧烈——（     ）</w:t>
            </w:r>
          </w:p>
          <w:p w14:paraId="1FE4C17B">
            <w:pPr>
              <w:spacing w:line="440" w:lineRule="exact"/>
              <w:rPr>
                <w:rFonts w:asciiTheme="minorEastAsia" w:hAnsiTheme="minorEastAsia" w:eastAsiaTheme="minorEastAsia"/>
                <w:sz w:val="24"/>
              </w:rPr>
            </w:pPr>
            <w:r>
              <w:rPr>
                <w:rFonts w:hint="eastAsia" w:asciiTheme="minorEastAsia" w:hAnsiTheme="minorEastAsia" w:eastAsiaTheme="minorEastAsia"/>
                <w:sz w:val="24"/>
              </w:rPr>
              <w:t>二、比一比，组成词语。 　　</w:t>
            </w:r>
          </w:p>
          <w:p w14:paraId="094DF41C">
            <w:pPr>
              <w:spacing w:line="440" w:lineRule="exact"/>
              <w:rPr>
                <w:rFonts w:asciiTheme="minorEastAsia" w:hAnsiTheme="minorEastAsia" w:eastAsiaTheme="minorEastAsia"/>
                <w:sz w:val="24"/>
              </w:rPr>
            </w:pPr>
            <w:r>
              <w:rPr>
                <w:rFonts w:hint="eastAsia" w:asciiTheme="minorEastAsia" w:hAnsiTheme="minorEastAsia" w:eastAsiaTheme="minorEastAsia"/>
                <w:sz w:val="24"/>
              </w:rPr>
              <w:t xml:space="preserve">幼(　 </w:t>
            </w:r>
            <w:r>
              <w:rPr>
                <w:rFonts w:asciiTheme="minorEastAsia" w:hAnsiTheme="minorEastAsia" w:eastAsiaTheme="minorEastAsia"/>
                <w:sz w:val="24"/>
              </w:rPr>
              <w:t xml:space="preserve"> </w:t>
            </w:r>
            <w:r>
              <w:rPr>
                <w:rFonts w:hint="eastAsia" w:asciiTheme="minorEastAsia" w:hAnsiTheme="minorEastAsia" w:eastAsiaTheme="minorEastAsia"/>
                <w:sz w:val="24"/>
              </w:rPr>
              <w:t xml:space="preserve">  ) </w:t>
            </w:r>
            <w:r>
              <w:rPr>
                <w:rFonts w:asciiTheme="minorEastAsia" w:hAnsiTheme="minorEastAsia" w:eastAsiaTheme="minorEastAsia"/>
                <w:sz w:val="24"/>
              </w:rPr>
              <w:t xml:space="preserve">  </w:t>
            </w:r>
            <w:r>
              <w:rPr>
                <w:rFonts w:hint="eastAsia" w:asciiTheme="minorEastAsia" w:hAnsiTheme="minorEastAsia" w:eastAsiaTheme="minorEastAsia"/>
                <w:sz w:val="24"/>
              </w:rPr>
              <w:t xml:space="preserve">奈(　 </w:t>
            </w:r>
            <w:r>
              <w:rPr>
                <w:rFonts w:asciiTheme="minorEastAsia" w:hAnsiTheme="minorEastAsia" w:eastAsiaTheme="minorEastAsia"/>
                <w:sz w:val="24"/>
              </w:rPr>
              <w:t xml:space="preserve"> </w:t>
            </w:r>
            <w:r>
              <w:rPr>
                <w:rFonts w:hint="eastAsia" w:asciiTheme="minorEastAsia" w:hAnsiTheme="minorEastAsia" w:eastAsiaTheme="minorEastAsia"/>
                <w:sz w:val="24"/>
              </w:rPr>
              <w:t xml:space="preserve">  ) </w:t>
            </w:r>
            <w:r>
              <w:rPr>
                <w:rFonts w:asciiTheme="minorEastAsia" w:hAnsiTheme="minorEastAsia" w:eastAsiaTheme="minorEastAsia"/>
                <w:sz w:val="24"/>
              </w:rPr>
              <w:t xml:space="preserve">   </w:t>
            </w:r>
            <w:r>
              <w:rPr>
                <w:rFonts w:hint="eastAsia" w:asciiTheme="minorEastAsia" w:hAnsiTheme="minorEastAsia" w:eastAsiaTheme="minorEastAsia"/>
                <w:sz w:val="24"/>
              </w:rPr>
              <w:t xml:space="preserve">躯(　 </w:t>
            </w:r>
            <w:r>
              <w:rPr>
                <w:rFonts w:asciiTheme="minorEastAsia" w:hAnsiTheme="minorEastAsia" w:eastAsiaTheme="minorEastAsia"/>
                <w:sz w:val="24"/>
              </w:rPr>
              <w:t xml:space="preserve"> </w:t>
            </w:r>
            <w:r>
              <w:rPr>
                <w:rFonts w:hint="eastAsia" w:asciiTheme="minorEastAsia" w:hAnsiTheme="minorEastAsia" w:eastAsiaTheme="minorEastAsia"/>
                <w:sz w:val="24"/>
              </w:rPr>
              <w:t xml:space="preserve">  ) </w:t>
            </w:r>
            <w:r>
              <w:rPr>
                <w:rFonts w:asciiTheme="minorEastAsia" w:hAnsiTheme="minorEastAsia" w:eastAsiaTheme="minorEastAsia"/>
                <w:sz w:val="24"/>
              </w:rPr>
              <w:t xml:space="preserve">    </w:t>
            </w:r>
            <w:r>
              <w:rPr>
                <w:rFonts w:hint="eastAsia" w:asciiTheme="minorEastAsia" w:hAnsiTheme="minorEastAsia" w:eastAsiaTheme="minorEastAsia"/>
                <w:sz w:val="24"/>
              </w:rPr>
              <w:t xml:space="preserve">绒(　 </w:t>
            </w:r>
            <w:r>
              <w:rPr>
                <w:rFonts w:asciiTheme="minorEastAsia" w:hAnsiTheme="minorEastAsia" w:eastAsiaTheme="minorEastAsia"/>
                <w:sz w:val="24"/>
              </w:rPr>
              <w:t xml:space="preserve"> </w:t>
            </w:r>
            <w:r>
              <w:rPr>
                <w:rFonts w:hint="eastAsia" w:asciiTheme="minorEastAsia" w:hAnsiTheme="minorEastAsia" w:eastAsiaTheme="minorEastAsia"/>
                <w:sz w:val="24"/>
              </w:rPr>
              <w:t xml:space="preserve">  )</w:t>
            </w:r>
          </w:p>
          <w:p w14:paraId="5674C357">
            <w:pPr>
              <w:spacing w:line="440" w:lineRule="exact"/>
              <w:rPr>
                <w:rFonts w:asciiTheme="minorEastAsia" w:hAnsiTheme="minorEastAsia" w:eastAsiaTheme="minorEastAsia"/>
                <w:sz w:val="24"/>
              </w:rPr>
            </w:pPr>
            <w:r>
              <w:rPr>
                <w:rFonts w:hint="eastAsia" w:asciiTheme="minorEastAsia" w:hAnsiTheme="minorEastAsia" w:eastAsiaTheme="minorEastAsia"/>
                <w:sz w:val="24"/>
              </w:rPr>
              <w:t xml:space="preserve">幻(　 </w:t>
            </w:r>
            <w:r>
              <w:rPr>
                <w:rFonts w:asciiTheme="minorEastAsia" w:hAnsiTheme="minorEastAsia" w:eastAsiaTheme="minorEastAsia"/>
                <w:sz w:val="24"/>
              </w:rPr>
              <w:t xml:space="preserve"> </w:t>
            </w:r>
            <w:r>
              <w:rPr>
                <w:rFonts w:hint="eastAsia" w:asciiTheme="minorEastAsia" w:hAnsiTheme="minorEastAsia" w:eastAsiaTheme="minorEastAsia"/>
                <w:sz w:val="24"/>
              </w:rPr>
              <w:t xml:space="preserve">  )</w:t>
            </w:r>
            <w:r>
              <w:rPr>
                <w:rFonts w:asciiTheme="minorEastAsia" w:hAnsiTheme="minorEastAsia" w:eastAsiaTheme="minorEastAsia"/>
                <w:sz w:val="24"/>
              </w:rPr>
              <w:t xml:space="preserve">   </w:t>
            </w:r>
            <w:r>
              <w:rPr>
                <w:rFonts w:hint="eastAsia" w:asciiTheme="minorEastAsia" w:hAnsiTheme="minorEastAsia" w:eastAsiaTheme="minorEastAsia"/>
                <w:sz w:val="24"/>
              </w:rPr>
              <w:t xml:space="preserve">夸(　 </w:t>
            </w:r>
            <w:r>
              <w:rPr>
                <w:rFonts w:asciiTheme="minorEastAsia" w:hAnsiTheme="minorEastAsia" w:eastAsiaTheme="minorEastAsia"/>
                <w:sz w:val="24"/>
              </w:rPr>
              <w:t xml:space="preserve"> </w:t>
            </w:r>
            <w:r>
              <w:rPr>
                <w:rFonts w:hint="eastAsia" w:asciiTheme="minorEastAsia" w:hAnsiTheme="minorEastAsia" w:eastAsiaTheme="minorEastAsia"/>
                <w:sz w:val="24"/>
              </w:rPr>
              <w:t xml:space="preserve">  ) </w:t>
            </w:r>
            <w:r>
              <w:rPr>
                <w:rFonts w:asciiTheme="minorEastAsia" w:hAnsiTheme="minorEastAsia" w:eastAsiaTheme="minorEastAsia"/>
                <w:sz w:val="24"/>
              </w:rPr>
              <w:t xml:space="preserve">   </w:t>
            </w:r>
            <w:r>
              <w:rPr>
                <w:rFonts w:hint="eastAsia" w:asciiTheme="minorEastAsia" w:hAnsiTheme="minorEastAsia" w:eastAsiaTheme="minorEastAsia"/>
                <w:sz w:val="24"/>
              </w:rPr>
              <w:t xml:space="preserve">躺(　 </w:t>
            </w:r>
            <w:r>
              <w:rPr>
                <w:rFonts w:asciiTheme="minorEastAsia" w:hAnsiTheme="minorEastAsia" w:eastAsiaTheme="minorEastAsia"/>
                <w:sz w:val="24"/>
              </w:rPr>
              <w:t xml:space="preserve"> </w:t>
            </w:r>
            <w:r>
              <w:rPr>
                <w:rFonts w:hint="eastAsia" w:asciiTheme="minorEastAsia" w:hAnsiTheme="minorEastAsia" w:eastAsiaTheme="minorEastAsia"/>
                <w:sz w:val="24"/>
              </w:rPr>
              <w:t xml:space="preserve">  ) </w:t>
            </w:r>
            <w:r>
              <w:rPr>
                <w:rFonts w:asciiTheme="minorEastAsia" w:hAnsiTheme="minorEastAsia" w:eastAsiaTheme="minorEastAsia"/>
                <w:sz w:val="24"/>
              </w:rPr>
              <w:t xml:space="preserve">    </w:t>
            </w:r>
            <w:r>
              <w:rPr>
                <w:rFonts w:hint="eastAsia" w:asciiTheme="minorEastAsia" w:hAnsiTheme="minorEastAsia" w:eastAsiaTheme="minorEastAsia"/>
                <w:sz w:val="24"/>
              </w:rPr>
              <w:t xml:space="preserve">戎(　 </w:t>
            </w:r>
            <w:r>
              <w:rPr>
                <w:rFonts w:asciiTheme="minorEastAsia" w:hAnsiTheme="minorEastAsia" w:eastAsiaTheme="minorEastAsia"/>
                <w:sz w:val="24"/>
              </w:rPr>
              <w:t xml:space="preserve"> </w:t>
            </w:r>
            <w:r>
              <w:rPr>
                <w:rFonts w:hint="eastAsia" w:asciiTheme="minorEastAsia" w:hAnsiTheme="minorEastAsia" w:eastAsiaTheme="minorEastAsia"/>
                <w:sz w:val="24"/>
              </w:rPr>
              <w:t xml:space="preserve">  )</w:t>
            </w:r>
          </w:p>
          <w:p w14:paraId="36B114CA">
            <w:pPr>
              <w:spacing w:line="440" w:lineRule="exact"/>
              <w:rPr>
                <w:rFonts w:asciiTheme="minorEastAsia" w:hAnsiTheme="minorEastAsia" w:eastAsiaTheme="minorEastAsia"/>
                <w:sz w:val="24"/>
              </w:rPr>
            </w:pPr>
            <w:r>
              <w:rPr>
                <w:rFonts w:hint="eastAsia" w:asciiTheme="minorEastAsia" w:hAnsiTheme="minorEastAsia" w:eastAsiaTheme="minorEastAsia"/>
                <w:sz w:val="24"/>
              </w:rPr>
              <w:t xml:space="preserve">三、选择句子的含义，在正确的答案后面的括号里打“√”。 </w:t>
            </w:r>
          </w:p>
          <w:p w14:paraId="21003D21">
            <w:pPr>
              <w:spacing w:line="440" w:lineRule="exact"/>
              <w:rPr>
                <w:rFonts w:asciiTheme="minorEastAsia" w:hAnsiTheme="minorEastAsia" w:eastAsiaTheme="minorEastAsia"/>
                <w:sz w:val="24"/>
              </w:rPr>
            </w:pPr>
            <w:r>
              <w:rPr>
                <w:rFonts w:hint="eastAsia" w:asciiTheme="minorEastAsia" w:hAnsiTheme="minorEastAsia" w:eastAsiaTheme="minorEastAsia"/>
                <w:sz w:val="24"/>
              </w:rPr>
              <w:t>1.“一种强大的力量使它飞了下来”中的“一种强大的力量”指的是：</w:t>
            </w:r>
          </w:p>
          <w:p w14:paraId="6B4006C3">
            <w:pPr>
              <w:spacing w:line="440" w:lineRule="exact"/>
              <w:rPr>
                <w:rFonts w:asciiTheme="minorEastAsia" w:hAnsiTheme="minorEastAsia" w:eastAsiaTheme="minorEastAsia"/>
                <w:sz w:val="24"/>
              </w:rPr>
            </w:pPr>
            <w:r>
              <w:rPr>
                <w:rFonts w:hint="eastAsia" w:asciiTheme="minorEastAsia" w:hAnsiTheme="minorEastAsia" w:eastAsiaTheme="minorEastAsia"/>
                <w:sz w:val="24"/>
              </w:rPr>
              <w:t xml:space="preserve">①风猛烈地摇撼着梧桐树的力度。           （    ） </w:t>
            </w:r>
          </w:p>
          <w:p w14:paraId="7556F1C8">
            <w:pPr>
              <w:spacing w:line="440" w:lineRule="exact"/>
              <w:rPr>
                <w:rFonts w:asciiTheme="minorEastAsia" w:hAnsiTheme="minorEastAsia" w:eastAsiaTheme="minorEastAsia"/>
                <w:sz w:val="24"/>
              </w:rPr>
            </w:pPr>
            <w:r>
              <w:rPr>
                <w:rFonts w:hint="eastAsia" w:asciiTheme="minorEastAsia" w:hAnsiTheme="minorEastAsia" w:eastAsiaTheme="minorEastAsia"/>
                <w:sz w:val="24"/>
              </w:rPr>
              <w:t xml:space="preserve">②母爱。                                 （    ） </w:t>
            </w:r>
          </w:p>
          <w:p w14:paraId="57794940">
            <w:pPr>
              <w:spacing w:line="440" w:lineRule="exact"/>
              <w:rPr>
                <w:rFonts w:asciiTheme="minorEastAsia" w:hAnsiTheme="minorEastAsia" w:eastAsiaTheme="minorEastAsia"/>
                <w:sz w:val="24"/>
              </w:rPr>
            </w:pPr>
            <w:r>
              <w:rPr>
                <w:rFonts w:hint="eastAsia" w:asciiTheme="minorEastAsia" w:hAnsiTheme="minorEastAsia" w:eastAsiaTheme="minorEastAsia"/>
                <w:sz w:val="24"/>
              </w:rPr>
              <w:t xml:space="preserve">③老麻雀像一块石头似的落下来的冲力。     （    ） </w:t>
            </w:r>
          </w:p>
          <w:p w14:paraId="1170AC9D">
            <w:pPr>
              <w:spacing w:line="440" w:lineRule="exact"/>
              <w:rPr>
                <w:rFonts w:asciiTheme="minorEastAsia" w:hAnsiTheme="minorEastAsia" w:eastAsiaTheme="minorEastAsia"/>
                <w:sz w:val="24"/>
              </w:rPr>
            </w:pPr>
            <w:r>
              <w:rPr>
                <w:rFonts w:hint="eastAsia" w:asciiTheme="minorEastAsia" w:hAnsiTheme="minorEastAsia" w:eastAsiaTheme="minorEastAsia"/>
                <w:sz w:val="24"/>
              </w:rPr>
              <w:t xml:space="preserve">2.“猎狗愣住了，它可能没有料到老麻雀会有这么大的勇气，慢慢地，慢慢地向后退。”这说明了： </w:t>
            </w:r>
          </w:p>
          <w:p w14:paraId="14A58DEF">
            <w:pPr>
              <w:spacing w:line="440" w:lineRule="exact"/>
              <w:rPr>
                <w:rFonts w:asciiTheme="minorEastAsia" w:hAnsiTheme="minorEastAsia" w:eastAsiaTheme="minorEastAsia"/>
                <w:sz w:val="24"/>
              </w:rPr>
            </w:pPr>
            <w:r>
              <w:rPr>
                <w:rFonts w:hint="eastAsia" w:asciiTheme="minorEastAsia" w:hAnsiTheme="minorEastAsia" w:eastAsiaTheme="minorEastAsia"/>
                <w:sz w:val="24"/>
              </w:rPr>
              <w:t>④猎狗非常害怕老麻雀。                    （    ）</w:t>
            </w:r>
          </w:p>
          <w:p w14:paraId="45AEC317">
            <w:pPr>
              <w:spacing w:line="440" w:lineRule="exact"/>
              <w:rPr>
                <w:rFonts w:asciiTheme="minorEastAsia" w:hAnsiTheme="minorEastAsia" w:eastAsiaTheme="minorEastAsia"/>
                <w:sz w:val="24"/>
              </w:rPr>
            </w:pPr>
            <w:r>
              <w:rPr>
                <w:rFonts w:hint="eastAsia" w:asciiTheme="minorEastAsia" w:hAnsiTheme="minorEastAsia" w:eastAsiaTheme="minorEastAsia"/>
                <w:sz w:val="24"/>
              </w:rPr>
              <w:t>⑤猎狗很同情老麻雀，所以自己往后退。      （    ）</w:t>
            </w:r>
          </w:p>
          <w:p w14:paraId="3112E0C9">
            <w:pPr>
              <w:spacing w:line="440" w:lineRule="exact"/>
              <w:rPr>
                <w:rFonts w:asciiTheme="minorEastAsia" w:hAnsiTheme="minorEastAsia" w:eastAsiaTheme="minorEastAsia"/>
                <w:sz w:val="24"/>
              </w:rPr>
            </w:pPr>
            <w:r>
              <w:rPr>
                <w:rFonts w:hint="eastAsia" w:asciiTheme="minorEastAsia" w:hAnsiTheme="minorEastAsia" w:eastAsiaTheme="minorEastAsia"/>
                <w:sz w:val="24"/>
              </w:rPr>
              <w:t>⑥猎狗被老麻雀不畏强暴的勇气震慑（shè）住了，所以慢慢往后退。   （    ）</w:t>
            </w:r>
          </w:p>
          <w:p w14:paraId="6A1A5125">
            <w:pPr>
              <w:spacing w:line="440" w:lineRule="exact"/>
              <w:rPr>
                <w:rFonts w:asciiTheme="minorEastAsia" w:hAnsiTheme="minorEastAsia" w:eastAsiaTheme="minorEastAsia"/>
                <w:sz w:val="24"/>
              </w:rPr>
            </w:pPr>
            <w:r>
              <w:rPr>
                <w:rFonts w:hint="eastAsia" w:asciiTheme="minorEastAsia" w:hAnsiTheme="minorEastAsia" w:eastAsiaTheme="minorEastAsia"/>
                <w:sz w:val="24"/>
              </w:rPr>
              <w:t>四、根据课文内容回答问题。</w:t>
            </w:r>
          </w:p>
          <w:p w14:paraId="673C2AC7">
            <w:pPr>
              <w:spacing w:line="440" w:lineRule="exact"/>
              <w:rPr>
                <w:rFonts w:asciiTheme="minorEastAsia" w:hAnsiTheme="minorEastAsia" w:eastAsiaTheme="minorEastAsia"/>
                <w:sz w:val="24"/>
              </w:rPr>
            </w:pPr>
            <w:r>
              <w:rPr>
                <w:rFonts w:hint="eastAsia" w:asciiTheme="minorEastAsia" w:hAnsiTheme="minorEastAsia" w:eastAsiaTheme="minorEastAsia"/>
                <w:sz w:val="24"/>
              </w:rPr>
              <w:t>1.这篇文章是按照什么顺序写的？主要讲了一件什么事？</w:t>
            </w:r>
          </w:p>
          <w:p w14:paraId="544DE579">
            <w:pPr>
              <w:spacing w:line="440" w:lineRule="exact"/>
              <w:rPr>
                <w:rFonts w:asciiTheme="minorEastAsia" w:hAnsiTheme="minorEastAsia" w:eastAsiaTheme="minorEastAsia"/>
                <w:sz w:val="24"/>
              </w:rPr>
            </w:pPr>
            <w:r>
              <w:rPr>
                <w:rFonts w:asciiTheme="minorEastAsia" w:hAnsiTheme="minorEastAsia" w:eastAsiaTheme="minorEastAsia"/>
                <w:sz w:val="24"/>
                <w:u w:val="single"/>
              </w:rPr>
              <w:t xml:space="preserve">                                                </w:t>
            </w:r>
          </w:p>
          <w:p w14:paraId="72DED5DC">
            <w:pPr>
              <w:spacing w:line="440" w:lineRule="exact"/>
              <w:rPr>
                <w:rFonts w:asciiTheme="minorEastAsia" w:hAnsiTheme="minorEastAsia" w:eastAsiaTheme="minorEastAsia"/>
                <w:sz w:val="24"/>
              </w:rPr>
            </w:pPr>
            <w:r>
              <w:rPr>
                <w:rFonts w:asciiTheme="minorEastAsia" w:hAnsiTheme="minorEastAsia" w:eastAsiaTheme="minorEastAsia"/>
                <w:sz w:val="24"/>
              </w:rPr>
              <w:t>2</w:t>
            </w:r>
            <w:r>
              <w:rPr>
                <w:rFonts w:hint="eastAsia" w:asciiTheme="minorEastAsia" w:hAnsiTheme="minorEastAsia" w:eastAsiaTheme="minorEastAsia"/>
                <w:sz w:val="24"/>
              </w:rPr>
              <w:t>.文中哪些句子描写了小麻雀？从哪些方面描写的？</w:t>
            </w:r>
          </w:p>
          <w:p w14:paraId="6F433A4F">
            <w:pPr>
              <w:spacing w:line="440" w:lineRule="exact"/>
              <w:rPr>
                <w:rFonts w:asciiTheme="minorEastAsia" w:hAnsiTheme="minorEastAsia" w:eastAsiaTheme="minorEastAsia"/>
                <w:sz w:val="24"/>
              </w:rPr>
            </w:pPr>
            <w:r>
              <w:rPr>
                <w:rFonts w:asciiTheme="minorEastAsia" w:hAnsiTheme="minorEastAsia" w:eastAsiaTheme="minorEastAsia"/>
                <w:sz w:val="24"/>
                <w:u w:val="single"/>
              </w:rPr>
              <w:t xml:space="preserve">                                                </w:t>
            </w:r>
          </w:p>
          <w:p w14:paraId="5262A2C4">
            <w:pPr>
              <w:spacing w:line="440" w:lineRule="exact"/>
              <w:rPr>
                <w:rFonts w:asciiTheme="minorEastAsia" w:hAnsiTheme="minorEastAsia" w:eastAsiaTheme="minorEastAsia"/>
                <w:sz w:val="24"/>
              </w:rPr>
            </w:pPr>
            <w:r>
              <w:rPr>
                <w:rFonts w:asciiTheme="minorEastAsia" w:hAnsiTheme="minorEastAsia" w:eastAsiaTheme="minorEastAsia"/>
                <w:sz w:val="24"/>
              </w:rPr>
              <w:t>3</w:t>
            </w:r>
            <w:r>
              <w:rPr>
                <w:rFonts w:hint="eastAsia" w:asciiTheme="minorEastAsia" w:hAnsiTheme="minorEastAsia" w:eastAsiaTheme="minorEastAsia"/>
                <w:sz w:val="24"/>
              </w:rPr>
              <w:t xml:space="preserve">.猎狗愣住了，是因为害怕吗？ </w:t>
            </w:r>
          </w:p>
          <w:p w14:paraId="33A8EB26">
            <w:pPr>
              <w:spacing w:line="440" w:lineRule="exact"/>
              <w:rPr>
                <w:rFonts w:asciiTheme="minorEastAsia" w:hAnsiTheme="minorEastAsia" w:eastAsiaTheme="minorEastAsia"/>
                <w:sz w:val="24"/>
              </w:rPr>
            </w:pPr>
            <w:r>
              <w:rPr>
                <w:rFonts w:asciiTheme="minorEastAsia" w:hAnsiTheme="minorEastAsia" w:eastAsiaTheme="minorEastAsia"/>
                <w:sz w:val="24"/>
                <w:u w:val="single"/>
              </w:rPr>
              <w:t xml:space="preserve">                                                </w:t>
            </w:r>
          </w:p>
          <w:p w14:paraId="626EACCC">
            <w:pPr>
              <w:spacing w:line="440" w:lineRule="exact"/>
              <w:rPr>
                <w:rFonts w:asciiTheme="minorEastAsia" w:hAnsiTheme="minorEastAsia" w:eastAsiaTheme="minorEastAsia"/>
                <w:sz w:val="24"/>
              </w:rPr>
            </w:pPr>
            <w:r>
              <w:rPr>
                <w:rFonts w:asciiTheme="minorEastAsia" w:hAnsiTheme="minorEastAsia" w:eastAsiaTheme="minorEastAsia"/>
                <w:sz w:val="24"/>
              </w:rPr>
              <w:t>4</w:t>
            </w:r>
            <w:r>
              <w:rPr>
                <w:rFonts w:hint="eastAsia" w:asciiTheme="minorEastAsia" w:hAnsiTheme="minorEastAsia" w:eastAsiaTheme="minorEastAsia"/>
                <w:sz w:val="24"/>
              </w:rPr>
              <w:t>.“我”为什么急忙唤回猎狗，带着它走开了？</w:t>
            </w:r>
          </w:p>
          <w:p w14:paraId="1947B31C">
            <w:pPr>
              <w:spacing w:line="440" w:lineRule="exact"/>
              <w:rPr>
                <w:rFonts w:asciiTheme="minorEastAsia" w:hAnsiTheme="minorEastAsia" w:eastAsiaTheme="minorEastAsia"/>
                <w:sz w:val="24"/>
              </w:rPr>
            </w:pPr>
            <w:r>
              <w:rPr>
                <w:rFonts w:asciiTheme="minorEastAsia" w:hAnsiTheme="minorEastAsia" w:eastAsiaTheme="minorEastAsia"/>
                <w:sz w:val="24"/>
                <w:u w:val="single"/>
              </w:rPr>
              <w:t xml:space="preserve">                                                </w:t>
            </w:r>
          </w:p>
          <w:p w14:paraId="76840E5F">
            <w:pPr>
              <w:pStyle w:val="12"/>
              <w:spacing w:line="440" w:lineRule="exact"/>
              <w:ind w:firstLine="420" w:firstLineChars="175"/>
              <w:jc w:val="left"/>
              <w:rPr>
                <w:rFonts w:ascii="宋体" w:hAnsi="宋体" w:cs="宋体"/>
                <w:kern w:val="0"/>
                <w:sz w:val="24"/>
              </w:rPr>
            </w:pPr>
          </w:p>
        </w:tc>
      </w:tr>
      <w:tr w14:paraId="30AB0491">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trHeight w:val="1092" w:hRule="atLeast"/>
          <w:jc w:val="center"/>
        </w:trPr>
        <w:tc>
          <w:tcPr>
            <w:tcW w:w="9498" w:type="dxa"/>
            <w:gridSpan w:val="3"/>
            <w:tcBorders>
              <w:top w:val="nil"/>
              <w:left w:val="single" w:color="auto" w:sz="8" w:space="0"/>
              <w:bottom w:val="single" w:color="auto" w:sz="8" w:space="0"/>
              <w:right w:val="single" w:color="auto" w:sz="8" w:space="0"/>
            </w:tcBorders>
            <w:vAlign w:val="center"/>
          </w:tcPr>
          <w:p w14:paraId="49E9A70B">
            <w:pPr>
              <w:spacing w:line="440" w:lineRule="exact"/>
              <w:jc w:val="left"/>
              <w:rPr>
                <w:rFonts w:ascii="宋体" w:hAnsi="宋体"/>
                <w:sz w:val="24"/>
              </w:rPr>
            </w:pPr>
            <w:r>
              <w:rPr>
                <w:rFonts w:hint="eastAsia" w:ascii="宋体" w:hAnsi="宋体"/>
                <w:sz w:val="24"/>
              </w:rPr>
              <w:t>【答案】</w:t>
            </w:r>
          </w:p>
          <w:p w14:paraId="4B195F7D">
            <w:pPr>
              <w:spacing w:line="440" w:lineRule="exact"/>
              <w:rPr>
                <w:rFonts w:asciiTheme="minorEastAsia" w:hAnsiTheme="minorEastAsia" w:eastAsiaTheme="minorEastAsia"/>
                <w:sz w:val="24"/>
              </w:rPr>
            </w:pPr>
            <w:r>
              <w:rPr>
                <w:rFonts w:hint="eastAsia" w:asciiTheme="minorEastAsia" w:hAnsiTheme="minorEastAsia" w:eastAsiaTheme="minorEastAsia"/>
                <w:sz w:val="24"/>
              </w:rPr>
              <w:t>一、拯救 急忙 掩护 猛烈</w:t>
            </w:r>
          </w:p>
          <w:p w14:paraId="0BF34F6A">
            <w:pPr>
              <w:spacing w:line="440" w:lineRule="exact"/>
              <w:rPr>
                <w:rFonts w:asciiTheme="minorEastAsia" w:hAnsiTheme="minorEastAsia" w:eastAsiaTheme="minorEastAsia"/>
                <w:sz w:val="24"/>
              </w:rPr>
            </w:pPr>
            <w:r>
              <w:rPr>
                <w:rFonts w:hint="eastAsia" w:asciiTheme="minorEastAsia" w:hAnsiTheme="minorEastAsia" w:eastAsiaTheme="minorEastAsia"/>
                <w:sz w:val="24"/>
              </w:rPr>
              <w:t xml:space="preserve">二、幼小 幻想 奈何 夸大 身躯 躺下 </w:t>
            </w:r>
            <w:r>
              <w:rPr>
                <w:rFonts w:asciiTheme="minorEastAsia" w:hAnsiTheme="minorEastAsia" w:eastAsiaTheme="minorEastAsia"/>
                <w:sz w:val="24"/>
              </w:rPr>
              <w:t xml:space="preserve"> </w:t>
            </w:r>
            <w:r>
              <w:rPr>
                <w:rFonts w:hint="eastAsia" w:asciiTheme="minorEastAsia" w:hAnsiTheme="minorEastAsia" w:eastAsiaTheme="minorEastAsia"/>
                <w:sz w:val="24"/>
              </w:rPr>
              <w:t>毛绒 戎马</w:t>
            </w:r>
          </w:p>
          <w:p w14:paraId="19A37B33">
            <w:pPr>
              <w:spacing w:line="440" w:lineRule="exact"/>
              <w:rPr>
                <w:rFonts w:asciiTheme="minorEastAsia" w:hAnsiTheme="minorEastAsia" w:eastAsiaTheme="minorEastAsia"/>
                <w:sz w:val="24"/>
              </w:rPr>
            </w:pPr>
            <w:r>
              <w:rPr>
                <w:rFonts w:hint="eastAsia" w:asciiTheme="minorEastAsia" w:hAnsiTheme="minorEastAsia" w:eastAsiaTheme="minorEastAsia"/>
                <w:sz w:val="24"/>
              </w:rPr>
              <w:t>三、1</w:t>
            </w:r>
            <w:r>
              <w:rPr>
                <w:rFonts w:asciiTheme="minorEastAsia" w:hAnsiTheme="minorEastAsia" w:eastAsiaTheme="minorEastAsia"/>
                <w:sz w:val="24"/>
              </w:rPr>
              <w:t>.</w:t>
            </w:r>
            <w:r>
              <w:rPr>
                <w:rFonts w:hint="eastAsia" w:asciiTheme="minorEastAsia" w:hAnsiTheme="minorEastAsia" w:eastAsiaTheme="minorEastAsia"/>
                <w:sz w:val="24"/>
              </w:rPr>
              <w:t xml:space="preserve"> ② </w:t>
            </w:r>
            <w:r>
              <w:rPr>
                <w:rFonts w:asciiTheme="minorEastAsia" w:hAnsiTheme="minorEastAsia" w:eastAsiaTheme="minorEastAsia"/>
                <w:sz w:val="24"/>
              </w:rPr>
              <w:t>2.</w:t>
            </w:r>
            <w:r>
              <w:rPr>
                <w:rFonts w:hint="eastAsia" w:asciiTheme="minorEastAsia" w:hAnsiTheme="minorEastAsia" w:eastAsiaTheme="minorEastAsia"/>
                <w:sz w:val="24"/>
              </w:rPr>
              <w:t xml:space="preserve"> ⑥</w:t>
            </w:r>
          </w:p>
          <w:p w14:paraId="4A55BB7D">
            <w:pPr>
              <w:spacing w:line="440" w:lineRule="exact"/>
              <w:rPr>
                <w:rFonts w:asciiTheme="minorEastAsia" w:hAnsiTheme="minorEastAsia" w:eastAsiaTheme="minorEastAsia"/>
                <w:sz w:val="24"/>
              </w:rPr>
            </w:pPr>
            <w:r>
              <w:rPr>
                <w:rFonts w:hint="eastAsia" w:asciiTheme="minorEastAsia" w:hAnsiTheme="minorEastAsia" w:eastAsiaTheme="minorEastAsia"/>
                <w:sz w:val="24"/>
              </w:rPr>
              <w:t>四1</w:t>
            </w:r>
            <w:r>
              <w:rPr>
                <w:rFonts w:asciiTheme="minorEastAsia" w:hAnsiTheme="minorEastAsia" w:eastAsiaTheme="minorEastAsia"/>
                <w:sz w:val="24"/>
              </w:rPr>
              <w:t>.</w:t>
            </w:r>
            <w:r>
              <w:rPr>
                <w:rFonts w:hint="eastAsia" w:asciiTheme="minorEastAsia" w:hAnsiTheme="minorEastAsia" w:eastAsiaTheme="minorEastAsia"/>
                <w:sz w:val="24"/>
              </w:rPr>
              <w:t>按照事情发展的顺序来写的。主要讲了我打猎回来的路上，猎狗在地上发现了一只小麻雀，老麻雀保护小麻雀，猎狗愣住了的故事。</w:t>
            </w:r>
          </w:p>
          <w:p w14:paraId="6D6AFC42">
            <w:pPr>
              <w:spacing w:line="440" w:lineRule="exact"/>
              <w:rPr>
                <w:rFonts w:asciiTheme="minorEastAsia" w:hAnsiTheme="minorEastAsia" w:eastAsiaTheme="minorEastAsia"/>
                <w:sz w:val="24"/>
              </w:rPr>
            </w:pPr>
            <w:r>
              <w:rPr>
                <w:rFonts w:hint="eastAsia" w:asciiTheme="minorEastAsia" w:hAnsiTheme="minorEastAsia" w:eastAsiaTheme="minorEastAsia"/>
                <w:sz w:val="24"/>
              </w:rPr>
              <w:t>2</w:t>
            </w:r>
            <w:r>
              <w:rPr>
                <w:rFonts w:asciiTheme="minorEastAsia" w:hAnsiTheme="minorEastAsia" w:eastAsiaTheme="minorEastAsia"/>
                <w:sz w:val="24"/>
              </w:rPr>
              <w:t>.</w:t>
            </w:r>
            <w:r>
              <w:rPr>
                <w:rFonts w:hint="eastAsia" w:asciiTheme="minorEastAsia" w:hAnsiTheme="minorEastAsia" w:eastAsiaTheme="minorEastAsia"/>
                <w:sz w:val="24"/>
              </w:rPr>
              <w:t>小麻雀呆呆地站在地上，无可奈何地拍打着小翅膀。它嘴角嫩黄，头上长着绒毛，分明是刚出生不就，从巢里掉下来的。这是对小麻雀的动作、外形描写。</w:t>
            </w:r>
          </w:p>
          <w:p w14:paraId="4C2FDBE3">
            <w:pPr>
              <w:spacing w:line="440" w:lineRule="exact"/>
              <w:rPr>
                <w:rFonts w:asciiTheme="minorEastAsia" w:hAnsiTheme="minorEastAsia" w:eastAsiaTheme="minorEastAsia"/>
                <w:sz w:val="24"/>
              </w:rPr>
            </w:pPr>
            <w:r>
              <w:rPr>
                <w:rFonts w:hint="eastAsia" w:asciiTheme="minorEastAsia" w:hAnsiTheme="minorEastAsia" w:eastAsiaTheme="minorEastAsia"/>
                <w:sz w:val="24"/>
              </w:rPr>
              <w:t>3</w:t>
            </w:r>
            <w:r>
              <w:rPr>
                <w:rFonts w:asciiTheme="minorEastAsia" w:hAnsiTheme="minorEastAsia" w:eastAsiaTheme="minorEastAsia"/>
                <w:sz w:val="24"/>
              </w:rPr>
              <w:t>.</w:t>
            </w:r>
            <w:r>
              <w:rPr>
                <w:rFonts w:hint="eastAsia" w:asciiTheme="minorEastAsia" w:hAnsiTheme="minorEastAsia" w:eastAsiaTheme="minorEastAsia"/>
                <w:sz w:val="24"/>
              </w:rPr>
              <w:t>不是因为害怕。是因为猎狗被老麻雀为自己孩子而奋不顾身的爱而愣住了。</w:t>
            </w:r>
          </w:p>
          <w:p w14:paraId="72CF5087">
            <w:pPr>
              <w:spacing w:line="440" w:lineRule="exact"/>
              <w:rPr>
                <w:rFonts w:ascii="宋体" w:hAnsi="宋体"/>
                <w:sz w:val="24"/>
                <w:u w:val="single"/>
              </w:rPr>
            </w:pPr>
            <w:r>
              <w:rPr>
                <w:rFonts w:asciiTheme="minorEastAsia" w:hAnsiTheme="minorEastAsia" w:eastAsiaTheme="minorEastAsia"/>
                <w:sz w:val="24"/>
              </w:rPr>
              <w:t>4.</w:t>
            </w:r>
            <w:r>
              <w:rPr>
                <w:rFonts w:hint="eastAsia" w:asciiTheme="minorEastAsia" w:hAnsiTheme="minorEastAsia" w:eastAsiaTheme="minorEastAsia"/>
                <w:sz w:val="24"/>
              </w:rPr>
              <w:t>因为我不想让猎狗伤害小麻雀和老麻雀。</w:t>
            </w:r>
          </w:p>
        </w:tc>
      </w:tr>
      <w:tr w14:paraId="0293E7A9">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trHeight w:val="709" w:hRule="atLeast"/>
          <w:jc w:val="center"/>
        </w:trPr>
        <w:tc>
          <w:tcPr>
            <w:tcW w:w="9498" w:type="dxa"/>
            <w:gridSpan w:val="3"/>
            <w:tcBorders>
              <w:top w:val="nil"/>
              <w:left w:val="single" w:color="auto" w:sz="8" w:space="0"/>
              <w:bottom w:val="single" w:color="auto" w:sz="8" w:space="0"/>
              <w:right w:val="single" w:color="auto" w:sz="8" w:space="0"/>
            </w:tcBorders>
            <w:shd w:val="clear" w:color="auto" w:fill="D7D7D7"/>
            <w:vAlign w:val="center"/>
          </w:tcPr>
          <w:p w14:paraId="243A0EC9">
            <w:pPr>
              <w:widowControl/>
              <w:jc w:val="center"/>
              <w:rPr>
                <w:rFonts w:ascii="宋体" w:hAnsi="宋体"/>
                <w:sz w:val="24"/>
              </w:rPr>
            </w:pPr>
            <w:r>
              <w:rPr>
                <w:rStyle w:val="10"/>
                <w:rFonts w:ascii="宋体" w:hAnsi="宋体" w:cs="宋体"/>
                <w:kern w:val="0"/>
                <w:sz w:val="24"/>
              </w:rPr>
              <w:t>教学反思</w:t>
            </w:r>
          </w:p>
        </w:tc>
      </w:tr>
      <w:tr w14:paraId="71C13C26">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tblCellMar>
            <w:top w:w="28" w:type="dxa"/>
            <w:left w:w="142" w:type="dxa"/>
            <w:bottom w:w="28" w:type="dxa"/>
            <w:right w:w="57" w:type="dxa"/>
          </w:tblCellMar>
        </w:tblPrEx>
        <w:trPr>
          <w:trHeight w:val="1092" w:hRule="atLeast"/>
          <w:jc w:val="center"/>
        </w:trPr>
        <w:tc>
          <w:tcPr>
            <w:tcW w:w="9498" w:type="dxa"/>
            <w:gridSpan w:val="3"/>
            <w:tcBorders>
              <w:top w:val="nil"/>
              <w:left w:val="single" w:color="auto" w:sz="8" w:space="0"/>
              <w:bottom w:val="single" w:color="auto" w:sz="8" w:space="0"/>
              <w:right w:val="single" w:color="auto" w:sz="8" w:space="0"/>
            </w:tcBorders>
            <w:vAlign w:val="center"/>
          </w:tcPr>
          <w:p w14:paraId="300031F0">
            <w:pPr>
              <w:spacing w:line="440" w:lineRule="exact"/>
              <w:ind w:firstLine="480" w:firstLineChars="200"/>
              <w:rPr>
                <w:rFonts w:asciiTheme="minorEastAsia" w:hAnsiTheme="minorEastAsia" w:eastAsiaTheme="minorEastAsia"/>
                <w:sz w:val="24"/>
              </w:rPr>
            </w:pPr>
            <w:r>
              <w:rPr>
                <w:rFonts w:hint="eastAsia" w:asciiTheme="minorEastAsia" w:hAnsiTheme="minorEastAsia" w:eastAsiaTheme="minorEastAsia"/>
                <w:sz w:val="24"/>
              </w:rPr>
              <w:t>1.让学生自己感悟和体会为主。我从找老麻雀保护小麻雀这种伟大的母爱精神的句子着手，让学生们的感悟和体会都很深，从他们的朗读中，我真正找到了语文的魅力。</w:t>
            </w:r>
          </w:p>
          <w:p w14:paraId="5C9B28A2">
            <w:pPr>
              <w:spacing w:line="440" w:lineRule="exact"/>
              <w:ind w:firstLine="480" w:firstLineChars="200"/>
              <w:rPr>
                <w:rFonts w:asciiTheme="minorEastAsia" w:hAnsiTheme="minorEastAsia" w:eastAsiaTheme="minorEastAsia"/>
                <w:sz w:val="24"/>
              </w:rPr>
            </w:pPr>
            <w:r>
              <w:rPr>
                <w:rFonts w:hint="eastAsia" w:asciiTheme="minorEastAsia" w:hAnsiTheme="minorEastAsia" w:eastAsiaTheme="minorEastAsia"/>
                <w:sz w:val="24"/>
              </w:rPr>
              <w:t>2.我在这节课上从引导学生抓住主要句子，结合重点词语谈体会来理解课文入手，逐步培养学生抓重点词体会感悟句意的能力。</w:t>
            </w:r>
          </w:p>
          <w:p w14:paraId="07ED285A">
            <w:pPr>
              <w:spacing w:line="440" w:lineRule="exact"/>
              <w:ind w:firstLine="480" w:firstLineChars="200"/>
              <w:rPr>
                <w:rFonts w:asciiTheme="minorEastAsia" w:hAnsiTheme="minorEastAsia" w:eastAsiaTheme="minorEastAsia"/>
                <w:sz w:val="24"/>
              </w:rPr>
            </w:pPr>
            <w:r>
              <w:rPr>
                <w:rFonts w:hint="eastAsia" w:asciiTheme="minorEastAsia" w:hAnsiTheme="minorEastAsia" w:eastAsiaTheme="minorEastAsia"/>
                <w:sz w:val="24"/>
              </w:rPr>
              <w:t>3.通过小练笔，充分发挥学生的想象力，让学生的情感和作者的情感产生共鸣加深对课文主题的理解。</w:t>
            </w:r>
          </w:p>
          <w:p w14:paraId="53884F36">
            <w:pPr>
              <w:spacing w:line="440" w:lineRule="exact"/>
              <w:ind w:firstLine="480" w:firstLineChars="200"/>
              <w:rPr>
                <w:rFonts w:asciiTheme="minorEastAsia" w:hAnsiTheme="minorEastAsia" w:eastAsiaTheme="minorEastAsia"/>
                <w:sz w:val="24"/>
              </w:rPr>
            </w:pPr>
            <w:r>
              <w:rPr>
                <w:rFonts w:hint="eastAsia" w:asciiTheme="minorEastAsia" w:hAnsiTheme="minorEastAsia" w:eastAsiaTheme="minorEastAsia"/>
                <w:sz w:val="24"/>
              </w:rPr>
              <w:t>但是在教学中还存在着很多不足之处：</w:t>
            </w:r>
          </w:p>
          <w:p w14:paraId="3CA8C6EF">
            <w:pPr>
              <w:spacing w:line="440" w:lineRule="exact"/>
              <w:ind w:firstLine="480" w:firstLineChars="200"/>
              <w:rPr>
                <w:rFonts w:asciiTheme="minorEastAsia" w:hAnsiTheme="minorEastAsia" w:eastAsiaTheme="minorEastAsia"/>
                <w:sz w:val="24"/>
              </w:rPr>
            </w:pPr>
            <w:r>
              <w:rPr>
                <w:rFonts w:hint="eastAsia" w:asciiTheme="minorEastAsia" w:hAnsiTheme="minorEastAsia" w:eastAsiaTheme="minorEastAsia"/>
                <w:sz w:val="24"/>
              </w:rPr>
              <w:t>1.没能巧妙地抓住课文中的意外生成，产生的情感共鸣。在课文的最后，学生都能体会到老麻雀对小麻雀的母爱精神。但是对于人间的母爱，人间的各种真爱，没能体会出来。这也反映了一个问题，说明我在设计教案时，对教材内容没能够吃透，对教材外的意外生成，也没能够去好好的把握。</w:t>
            </w:r>
          </w:p>
          <w:p w14:paraId="68D8081F">
            <w:pPr>
              <w:spacing w:line="440" w:lineRule="exact"/>
              <w:ind w:firstLine="480" w:firstLineChars="200"/>
            </w:pPr>
            <w:r>
              <w:rPr>
                <w:rFonts w:hint="eastAsia" w:asciiTheme="minorEastAsia" w:hAnsiTheme="minorEastAsia" w:eastAsiaTheme="minorEastAsia"/>
                <w:sz w:val="24"/>
              </w:rPr>
              <w:t>2.在本节课中我虽然注重学生在读中感悟课文，但读书的形式单一化（指名读）缺乏多样化：默读，自由读，齐读……在授课环节中细节设计不紧密（板书），时间驾驭的不是很合理。</w:t>
            </w:r>
          </w:p>
        </w:tc>
      </w:tr>
    </w:tbl>
    <w:p w14:paraId="1A5EBC9F">
      <w:pPr>
        <w:rPr>
          <w:rFonts w:ascii="宋体" w:hAnsi="宋体" w:cs="宋体"/>
          <w:sz w:val="24"/>
        </w:rPr>
      </w:pPr>
    </w:p>
    <w:p w14:paraId="647BABCB">
      <w:pPr>
        <w:spacing w:line="440" w:lineRule="exact"/>
        <w:jc w:val="center"/>
        <w:rPr>
          <w:rFonts w:asciiTheme="majorEastAsia" w:hAnsiTheme="majorEastAsia" w:eastAsiaTheme="majorEastAsia"/>
          <w:b/>
          <w:sz w:val="44"/>
          <w:szCs w:val="44"/>
          <w:shd w:val="pct15" w:color="auto" w:fill="FFFFFF"/>
        </w:rPr>
      </w:pPr>
      <w:r>
        <w:rPr>
          <w:rFonts w:hint="eastAsia" w:asciiTheme="majorEastAsia" w:hAnsiTheme="majorEastAsia" w:eastAsiaTheme="majorEastAsia"/>
          <w:b/>
          <w:sz w:val="44"/>
          <w:szCs w:val="44"/>
          <w:shd w:val="pct15" w:color="auto" w:fill="FFFFFF"/>
        </w:rPr>
        <w:t>备课素材</w:t>
      </w:r>
    </w:p>
    <w:p w14:paraId="19B5711C">
      <w:pPr>
        <w:spacing w:line="440" w:lineRule="exact"/>
        <w:ind w:firstLine="480" w:firstLineChars="200"/>
        <w:rPr>
          <w:rFonts w:asciiTheme="minorEastAsia" w:hAnsiTheme="minorEastAsia" w:eastAsiaTheme="minorEastAsia"/>
          <w:sz w:val="24"/>
          <w:u w:val="thick" w:color="00B050"/>
        </w:rPr>
      </w:pPr>
      <w:r>
        <w:rPr>
          <w:rFonts w:hint="eastAsia" w:asciiTheme="minorEastAsia" w:hAnsiTheme="minorEastAsia" w:eastAsiaTheme="minorEastAsia"/>
          <w:sz w:val="24"/>
          <w:u w:val="thick" w:color="00B050"/>
        </w:rPr>
        <w:t>【教材分析】</w:t>
      </w:r>
    </w:p>
    <w:p w14:paraId="036C6A6B">
      <w:pPr>
        <w:spacing w:line="440" w:lineRule="exact"/>
        <w:ind w:firstLine="480" w:firstLineChars="200"/>
        <w:rPr>
          <w:rFonts w:cs="Arial" w:asciiTheme="minorEastAsia" w:hAnsiTheme="minorEastAsia" w:eastAsiaTheme="minorEastAsia"/>
          <w:sz w:val="24"/>
        </w:rPr>
      </w:pPr>
      <w:r>
        <w:rPr>
          <w:rFonts w:hint="eastAsia" w:cs="Arial" w:asciiTheme="minorEastAsia" w:hAnsiTheme="minorEastAsia" w:eastAsiaTheme="minorEastAsia"/>
          <w:sz w:val="24"/>
        </w:rPr>
        <w:t>《麻雀》是四年级上册第五组教材的一篇课文，出自19世纪俄国著名现实主义作家屠格涅夫之手。叙述了一只老麻雀在庞大的猎狗面前，奋不顾身地保护小麻雀，使小麻雀免受伤害的动人故事，热情地歌颂了“爱”这一种强大的力量。</w:t>
      </w:r>
    </w:p>
    <w:p w14:paraId="3A7536C8">
      <w:pPr>
        <w:spacing w:line="440" w:lineRule="exact"/>
        <w:ind w:firstLine="480" w:firstLineChars="200"/>
        <w:rPr>
          <w:rFonts w:asciiTheme="minorEastAsia" w:hAnsiTheme="minorEastAsia" w:eastAsiaTheme="minorEastAsia"/>
          <w:sz w:val="24"/>
          <w:u w:val="thick" w:color="00B050"/>
        </w:rPr>
      </w:pPr>
      <w:r>
        <w:rPr>
          <w:rFonts w:hint="eastAsia" w:asciiTheme="minorEastAsia" w:hAnsiTheme="minorEastAsia" w:eastAsiaTheme="minorEastAsia"/>
          <w:sz w:val="24"/>
          <w:u w:val="thick" w:color="00B050"/>
        </w:rPr>
        <w:t>【作者介绍】</w:t>
      </w:r>
    </w:p>
    <w:p w14:paraId="21CE5E7A">
      <w:pPr>
        <w:spacing w:line="440" w:lineRule="exact"/>
        <w:rPr>
          <w:rFonts w:cs="Arial" w:asciiTheme="minorEastAsia" w:hAnsiTheme="minorEastAsia" w:eastAsiaTheme="minorEastAsia"/>
          <w:sz w:val="24"/>
        </w:rPr>
      </w:pPr>
      <w:r>
        <w:rPr>
          <w:rFonts w:hint="eastAsia" w:cs="Arial" w:asciiTheme="minorEastAsia" w:hAnsiTheme="minorEastAsia" w:eastAsiaTheme="minorEastAsia"/>
          <w:sz w:val="24"/>
        </w:rPr>
        <w:t xml:space="preserve">    　屠格涅夫，19世纪俄国著名现实主义作家，全名伊凡•谢尔盖耶维奇•屠格涅夫。屠格涅夫的小说善于抓住生活中的新动向，构思新颖，结构紧密，人物形象鲜明，文字极为精练、优美，对俄国文学的发展有巨大影响。他的代表作是《猎人笔记》。</w:t>
      </w:r>
    </w:p>
    <w:p w14:paraId="44C233A6">
      <w:pPr>
        <w:spacing w:line="440" w:lineRule="exact"/>
        <w:ind w:firstLine="424" w:firstLineChars="177"/>
        <w:rPr>
          <w:rFonts w:asciiTheme="minorEastAsia" w:hAnsiTheme="minorEastAsia" w:eastAsiaTheme="minorEastAsia"/>
          <w:sz w:val="24"/>
          <w:u w:val="thick" w:color="00B050"/>
        </w:rPr>
      </w:pPr>
      <w:r>
        <w:rPr>
          <w:rFonts w:hint="eastAsia" w:asciiTheme="minorEastAsia" w:hAnsiTheme="minorEastAsia" w:eastAsiaTheme="minorEastAsia"/>
          <w:sz w:val="24"/>
          <w:u w:val="thick" w:color="00B050"/>
        </w:rPr>
        <w:t>【与文章相关的资料介绍】</w:t>
      </w:r>
    </w:p>
    <w:p w14:paraId="10261AE2">
      <w:pPr>
        <w:spacing w:line="440" w:lineRule="exact"/>
        <w:ind w:firstLine="480" w:firstLineChars="200"/>
        <w:rPr>
          <w:rFonts w:cs="Arial" w:asciiTheme="minorEastAsia" w:hAnsiTheme="minorEastAsia" w:eastAsiaTheme="minorEastAsia"/>
          <w:sz w:val="24"/>
        </w:rPr>
      </w:pPr>
      <w:r>
        <w:rPr>
          <w:rFonts w:hint="eastAsia" w:asciiTheme="minorEastAsia" w:hAnsiTheme="minorEastAsia" w:eastAsiaTheme="minorEastAsia"/>
          <w:sz w:val="24"/>
        </w:rPr>
        <w:t>1.</w:t>
      </w:r>
      <w:r>
        <w:rPr>
          <w:rFonts w:hint="eastAsia" w:cs="Arial" w:asciiTheme="minorEastAsia" w:hAnsiTheme="minorEastAsia" w:eastAsiaTheme="minorEastAsia"/>
          <w:sz w:val="24"/>
        </w:rPr>
        <w:t>《麻雀》选自《猎人笔记》，原文的后面还有这样几句话：“是的，请不要见笑。对那只小小的、英勇的鸟，对它的爱的激情，我是怀着虔诚之情的。我想，爱比死，比死的恐怖更强大。只有她，只有爱，才维系着生命，并使它充满活力。”</w:t>
      </w:r>
    </w:p>
    <w:p w14:paraId="46878D5E">
      <w:pPr>
        <w:shd w:val="clear" w:color="auto" w:fill="FFFFFF"/>
        <w:spacing w:line="440" w:lineRule="exact"/>
        <w:ind w:firstLine="480" w:firstLineChars="200"/>
        <w:rPr>
          <w:rFonts w:asciiTheme="minorEastAsia" w:hAnsiTheme="minorEastAsia" w:eastAsiaTheme="minorEastAsia"/>
          <w:sz w:val="24"/>
        </w:rPr>
      </w:pPr>
      <w:r>
        <w:rPr>
          <w:rFonts w:hint="eastAsia" w:asciiTheme="minorEastAsia" w:hAnsiTheme="minorEastAsia" w:eastAsiaTheme="minorEastAsia"/>
          <w:sz w:val="24"/>
        </w:rPr>
        <w:t>2.麻雀又名树麻雀、霍雀、嘉宾、瓦雀、琉雀、家雀、老家子、老家贼、照夜、麻谷、南麻雀、禾雀、宾雀、厝鸟、家巧儿。英文名：sparrow 。国家保护动物。</w:t>
      </w:r>
    </w:p>
    <w:p w14:paraId="1BF7228C">
      <w:pPr>
        <w:spacing w:line="440" w:lineRule="exact"/>
        <w:jc w:val="left"/>
        <w:rPr>
          <w:rFonts w:ascii="宋体" w:hAnsi="宋体"/>
          <w:b/>
          <w:color w:val="000000"/>
          <w:sz w:val="24"/>
        </w:rPr>
      </w:pPr>
    </w:p>
    <w:p w14:paraId="036CDF87">
      <w:pPr>
        <w:spacing w:line="440" w:lineRule="exact"/>
        <w:jc w:val="center"/>
        <w:rPr>
          <w:rFonts w:asciiTheme="majorEastAsia" w:hAnsiTheme="majorEastAsia" w:eastAsiaTheme="majorEastAsia"/>
          <w:b/>
          <w:sz w:val="44"/>
          <w:szCs w:val="44"/>
          <w:shd w:val="pct15" w:color="auto" w:fill="FFFFFF"/>
        </w:rPr>
      </w:pPr>
      <w:r>
        <w:rPr>
          <w:rFonts w:hint="eastAsia" w:asciiTheme="majorEastAsia" w:hAnsiTheme="majorEastAsia" w:eastAsiaTheme="majorEastAsia"/>
          <w:b/>
          <w:sz w:val="44"/>
          <w:szCs w:val="44"/>
          <w:shd w:val="pct15" w:color="auto" w:fill="FFFFFF"/>
        </w:rPr>
        <w:t>课后作业</w:t>
      </w:r>
    </w:p>
    <w:p w14:paraId="5B36EACA">
      <w:pPr>
        <w:spacing w:line="440" w:lineRule="exact"/>
        <w:rPr>
          <w:rFonts w:ascii="宋体" w:hAnsi="宋体"/>
          <w:b/>
          <w:color w:val="0000FF"/>
          <w:sz w:val="24"/>
          <w:bdr w:val="single" w:color="auto" w:sz="4" w:space="0"/>
          <w:shd w:val="pct10" w:color="auto" w:fill="FFFFFF"/>
        </w:rPr>
      </w:pPr>
      <w:r>
        <w:rPr>
          <w:rFonts w:hint="eastAsia" w:ascii="宋体" w:hAnsi="宋体"/>
          <w:b/>
          <w:color w:val="0000FF"/>
          <w:sz w:val="24"/>
          <w:bdr w:val="single" w:color="auto" w:sz="4" w:space="0"/>
          <w:shd w:val="pct10" w:color="auto" w:fill="FFFFFF"/>
        </w:rPr>
        <w:t>基础积累大巩固</w:t>
      </w:r>
    </w:p>
    <w:p w14:paraId="72B3F12A">
      <w:pPr>
        <w:spacing w:line="440" w:lineRule="exact"/>
        <w:rPr>
          <w:rFonts w:cs="宋体" w:asciiTheme="minorEastAsia" w:hAnsiTheme="minorEastAsia" w:eastAsiaTheme="minorEastAsia"/>
          <w:sz w:val="24"/>
          <w:szCs w:val="20"/>
        </w:rPr>
      </w:pPr>
      <w:r>
        <w:rPr>
          <w:rFonts w:hint="eastAsia" w:cs="宋体" w:asciiTheme="minorEastAsia" w:hAnsiTheme="minorEastAsia" w:eastAsiaTheme="minorEastAsia"/>
          <w:sz w:val="24"/>
          <w:szCs w:val="20"/>
        </w:rPr>
        <w:t>一、比一比，组成词语。 　　</w:t>
      </w:r>
    </w:p>
    <w:p w14:paraId="0A2F44BC">
      <w:pPr>
        <w:spacing w:line="440" w:lineRule="exact"/>
        <w:rPr>
          <w:rFonts w:cs="宋体" w:asciiTheme="minorEastAsia" w:hAnsiTheme="minorEastAsia" w:eastAsiaTheme="minorEastAsia"/>
          <w:sz w:val="24"/>
          <w:szCs w:val="20"/>
        </w:rPr>
      </w:pPr>
      <w:r>
        <w:rPr>
          <w:rFonts w:hint="eastAsia" w:cs="宋体" w:asciiTheme="minorEastAsia" w:hAnsiTheme="minorEastAsia" w:eastAsiaTheme="minorEastAsia"/>
          <w:sz w:val="24"/>
          <w:szCs w:val="20"/>
        </w:rPr>
        <w:t>掩(　    )　 呆(   　 )　  护(　    )　   庞(　    )</w:t>
      </w:r>
    </w:p>
    <w:p w14:paraId="58F6EBFB">
      <w:pPr>
        <w:spacing w:line="440" w:lineRule="exact"/>
        <w:rPr>
          <w:rFonts w:cs="宋体" w:asciiTheme="minorEastAsia" w:hAnsiTheme="minorEastAsia" w:eastAsiaTheme="minorEastAsia"/>
          <w:sz w:val="24"/>
          <w:szCs w:val="20"/>
        </w:rPr>
      </w:pPr>
      <w:r>
        <w:rPr>
          <w:rFonts w:hint="eastAsia" w:cs="宋体" w:asciiTheme="minorEastAsia" w:hAnsiTheme="minorEastAsia" w:eastAsiaTheme="minorEastAsia"/>
          <w:sz w:val="24"/>
          <w:szCs w:val="20"/>
        </w:rPr>
        <w:t>淹(　    )　 杏(　    )　  启( 　   )　   庆(　    )</w:t>
      </w:r>
    </w:p>
    <w:p w14:paraId="70436EA7">
      <w:pPr>
        <w:spacing w:line="440" w:lineRule="exact"/>
        <w:rPr>
          <w:rFonts w:cs="宋体" w:asciiTheme="minorEastAsia" w:hAnsiTheme="minorEastAsia" w:eastAsiaTheme="minorEastAsia"/>
          <w:sz w:val="24"/>
          <w:szCs w:val="20"/>
        </w:rPr>
      </w:pPr>
      <w:r>
        <w:rPr>
          <w:rFonts w:hint="eastAsia" w:cs="宋体" w:asciiTheme="minorEastAsia" w:hAnsiTheme="minorEastAsia" w:eastAsiaTheme="minorEastAsia"/>
          <w:sz w:val="24"/>
          <w:szCs w:val="20"/>
        </w:rPr>
        <w:t>二、给下面的字换部首组成新字再组词。 　　</w:t>
      </w:r>
    </w:p>
    <w:p w14:paraId="339EF2F3">
      <w:pPr>
        <w:spacing w:line="440" w:lineRule="exact"/>
        <w:rPr>
          <w:rFonts w:cs="宋体" w:asciiTheme="minorEastAsia" w:hAnsiTheme="minorEastAsia" w:eastAsiaTheme="minorEastAsia"/>
          <w:sz w:val="24"/>
          <w:szCs w:val="20"/>
        </w:rPr>
      </w:pPr>
      <w:r>
        <w:rPr>
          <w:rFonts w:hint="eastAsia" w:cs="宋体" w:asciiTheme="minorEastAsia" w:hAnsiTheme="minorEastAsia" w:eastAsiaTheme="minorEastAsia"/>
          <w:sz w:val="24"/>
          <w:szCs w:val="20"/>
        </w:rPr>
        <w:t xml:space="preserve">掩____(　     )      搏____(　     )     </w:t>
      </w:r>
    </w:p>
    <w:p w14:paraId="3182CDFA">
      <w:pPr>
        <w:spacing w:line="440" w:lineRule="exact"/>
        <w:rPr>
          <w:rFonts w:cs="宋体" w:asciiTheme="minorEastAsia" w:hAnsiTheme="minorEastAsia" w:eastAsiaTheme="minorEastAsia"/>
          <w:sz w:val="24"/>
          <w:szCs w:val="20"/>
        </w:rPr>
      </w:pPr>
      <w:r>
        <w:rPr>
          <w:rFonts w:hint="eastAsia" w:cs="宋体" w:asciiTheme="minorEastAsia" w:hAnsiTheme="minorEastAsia" w:eastAsiaTheme="minorEastAsia"/>
          <w:sz w:val="24"/>
          <w:szCs w:val="20"/>
        </w:rPr>
        <w:t xml:space="preserve">躯____(　     )　    庞____(    　 )    </w:t>
      </w:r>
    </w:p>
    <w:p w14:paraId="27A2A99F">
      <w:pPr>
        <w:spacing w:line="440" w:lineRule="exact"/>
        <w:rPr>
          <w:rFonts w:cs="宋体" w:asciiTheme="minorEastAsia" w:hAnsiTheme="minorEastAsia" w:eastAsiaTheme="minorEastAsia"/>
          <w:sz w:val="24"/>
          <w:szCs w:val="20"/>
        </w:rPr>
      </w:pPr>
      <w:r>
        <w:rPr>
          <w:rFonts w:hint="eastAsia" w:cs="宋体" w:asciiTheme="minorEastAsia" w:hAnsiTheme="minorEastAsia" w:eastAsiaTheme="minorEastAsia"/>
          <w:sz w:val="24"/>
          <w:szCs w:val="20"/>
        </w:rPr>
        <w:t xml:space="preserve">三、选词填空搭配。 </w:t>
      </w:r>
    </w:p>
    <w:p w14:paraId="07BBC794">
      <w:pPr>
        <w:spacing w:line="440" w:lineRule="exact"/>
        <w:ind w:firstLine="720" w:firstLineChars="300"/>
        <w:rPr>
          <w:rFonts w:cs="宋体" w:asciiTheme="minorEastAsia" w:hAnsiTheme="minorEastAsia" w:eastAsiaTheme="minorEastAsia"/>
          <w:sz w:val="24"/>
          <w:szCs w:val="20"/>
        </w:rPr>
      </w:pPr>
      <w:r>
        <w:rPr>
          <w:rFonts w:hint="eastAsia" w:cs="宋体" w:asciiTheme="minorEastAsia" w:hAnsiTheme="minorEastAsia" w:eastAsiaTheme="minorEastAsia"/>
          <w:sz w:val="24"/>
          <w:szCs w:val="20"/>
        </w:rPr>
        <w:t xml:space="preserve">尖叫   咀嚼    摇撼     站着   跑开 </w:t>
      </w:r>
    </w:p>
    <w:p w14:paraId="201B2765">
      <w:pPr>
        <w:spacing w:line="440" w:lineRule="exact"/>
        <w:rPr>
          <w:rFonts w:cs="宋体" w:asciiTheme="minorEastAsia" w:hAnsiTheme="minorEastAsia" w:eastAsiaTheme="minorEastAsia"/>
          <w:sz w:val="24"/>
          <w:szCs w:val="20"/>
        </w:rPr>
      </w:pPr>
      <w:r>
        <w:rPr>
          <w:rFonts w:hint="eastAsia" w:cs="宋体" w:asciiTheme="minorEastAsia" w:hAnsiTheme="minorEastAsia" w:eastAsiaTheme="minorEastAsia"/>
          <w:sz w:val="24"/>
          <w:szCs w:val="20"/>
        </w:rPr>
        <w:t xml:space="preserve">细细地（     ）     </w:t>
      </w:r>
      <w:r>
        <w:rPr>
          <w:rFonts w:cs="宋体" w:asciiTheme="minorEastAsia" w:hAnsiTheme="minorEastAsia" w:eastAsiaTheme="minorEastAsia"/>
          <w:sz w:val="24"/>
          <w:szCs w:val="20"/>
        </w:rPr>
        <w:t xml:space="preserve"> </w:t>
      </w:r>
      <w:r>
        <w:rPr>
          <w:rFonts w:hint="eastAsia" w:cs="宋体" w:asciiTheme="minorEastAsia" w:hAnsiTheme="minorEastAsia" w:eastAsiaTheme="minorEastAsia"/>
          <w:sz w:val="24"/>
          <w:szCs w:val="20"/>
        </w:rPr>
        <w:t xml:space="preserve">猛烈地（     ） </w:t>
      </w:r>
    </w:p>
    <w:p w14:paraId="05877870">
      <w:pPr>
        <w:spacing w:line="440" w:lineRule="exact"/>
        <w:rPr>
          <w:rFonts w:cs="宋体" w:asciiTheme="minorEastAsia" w:hAnsiTheme="minorEastAsia" w:eastAsiaTheme="minorEastAsia"/>
          <w:sz w:val="24"/>
          <w:szCs w:val="20"/>
        </w:rPr>
      </w:pPr>
      <w:r>
        <w:rPr>
          <w:rFonts w:hint="eastAsia" w:cs="宋体" w:asciiTheme="minorEastAsia" w:hAnsiTheme="minorEastAsia" w:eastAsiaTheme="minorEastAsia"/>
          <w:sz w:val="24"/>
          <w:szCs w:val="20"/>
        </w:rPr>
        <w:t xml:space="preserve">呆呆地（     ）  </w:t>
      </w:r>
      <w:r>
        <w:rPr>
          <w:rFonts w:cs="宋体" w:asciiTheme="minorEastAsia" w:hAnsiTheme="minorEastAsia" w:eastAsiaTheme="minorEastAsia"/>
          <w:sz w:val="24"/>
          <w:szCs w:val="20"/>
        </w:rPr>
        <w:t xml:space="preserve">    </w:t>
      </w:r>
      <w:r>
        <w:rPr>
          <w:rFonts w:hint="eastAsia" w:cs="宋体" w:asciiTheme="minorEastAsia" w:hAnsiTheme="minorEastAsia" w:eastAsiaTheme="minorEastAsia"/>
          <w:sz w:val="24"/>
          <w:szCs w:val="20"/>
        </w:rPr>
        <w:t xml:space="preserve">急忙地（     ） </w:t>
      </w:r>
    </w:p>
    <w:p w14:paraId="02BEFE4B">
      <w:pPr>
        <w:spacing w:line="440" w:lineRule="exact"/>
        <w:rPr>
          <w:rFonts w:cs="宋体" w:asciiTheme="minorEastAsia" w:hAnsiTheme="minorEastAsia" w:eastAsiaTheme="minorEastAsia"/>
          <w:sz w:val="24"/>
          <w:szCs w:val="20"/>
        </w:rPr>
      </w:pPr>
      <w:r>
        <w:rPr>
          <w:rFonts w:hint="eastAsia" w:cs="宋体" w:asciiTheme="minorEastAsia" w:hAnsiTheme="minorEastAsia" w:eastAsiaTheme="minorEastAsia"/>
          <w:sz w:val="24"/>
          <w:szCs w:val="20"/>
        </w:rPr>
        <w:t>绝望地（     ）</w:t>
      </w:r>
    </w:p>
    <w:p w14:paraId="24FF8B10">
      <w:pPr>
        <w:spacing w:line="440" w:lineRule="exact"/>
        <w:rPr>
          <w:rFonts w:cs="宋体" w:asciiTheme="minorEastAsia" w:hAnsiTheme="minorEastAsia" w:eastAsiaTheme="minorEastAsia"/>
          <w:sz w:val="24"/>
          <w:szCs w:val="20"/>
        </w:rPr>
      </w:pPr>
      <w:r>
        <w:rPr>
          <w:rFonts w:hint="eastAsia" w:cs="宋体" w:asciiTheme="minorEastAsia" w:hAnsiTheme="minorEastAsia" w:eastAsiaTheme="minorEastAsia"/>
          <w:sz w:val="24"/>
          <w:szCs w:val="20"/>
        </w:rPr>
        <w:t xml:space="preserve">       声音   抓饭    怪物  </w:t>
      </w:r>
      <w:r>
        <w:rPr>
          <w:rFonts w:cs="宋体" w:asciiTheme="minorEastAsia" w:hAnsiTheme="minorEastAsia" w:eastAsiaTheme="minorEastAsia"/>
          <w:sz w:val="24"/>
          <w:szCs w:val="20"/>
        </w:rPr>
        <w:t xml:space="preserve"> </w:t>
      </w:r>
      <w:r>
        <w:rPr>
          <w:rFonts w:hint="eastAsia" w:cs="宋体" w:asciiTheme="minorEastAsia" w:hAnsiTheme="minorEastAsia" w:eastAsiaTheme="minorEastAsia"/>
          <w:sz w:val="24"/>
          <w:szCs w:val="20"/>
        </w:rPr>
        <w:t xml:space="preserve">牙齿 </w:t>
      </w:r>
      <w:r>
        <w:rPr>
          <w:rFonts w:cs="宋体" w:asciiTheme="minorEastAsia" w:hAnsiTheme="minorEastAsia" w:eastAsiaTheme="minorEastAsia"/>
          <w:sz w:val="24"/>
          <w:szCs w:val="20"/>
        </w:rPr>
        <w:t xml:space="preserve"> </w:t>
      </w:r>
      <w:r>
        <w:rPr>
          <w:rFonts w:hint="eastAsia" w:cs="宋体" w:asciiTheme="minorEastAsia" w:hAnsiTheme="minorEastAsia" w:eastAsiaTheme="minorEastAsia"/>
          <w:sz w:val="24"/>
          <w:szCs w:val="20"/>
        </w:rPr>
        <w:t>力量</w:t>
      </w:r>
    </w:p>
    <w:p w14:paraId="72616847">
      <w:pPr>
        <w:spacing w:line="440" w:lineRule="exact"/>
        <w:rPr>
          <w:rFonts w:cs="宋体" w:asciiTheme="minorEastAsia" w:hAnsiTheme="minorEastAsia" w:eastAsiaTheme="minorEastAsia"/>
          <w:sz w:val="24"/>
          <w:szCs w:val="20"/>
        </w:rPr>
      </w:pPr>
      <w:r>
        <w:rPr>
          <w:rFonts w:hint="eastAsia" w:cs="宋体" w:asciiTheme="minorEastAsia" w:hAnsiTheme="minorEastAsia" w:eastAsiaTheme="minorEastAsia"/>
          <w:sz w:val="24"/>
          <w:szCs w:val="20"/>
        </w:rPr>
        <w:t xml:space="preserve">锋利的（     ） </w:t>
      </w:r>
      <w:r>
        <w:rPr>
          <w:rFonts w:cs="宋体" w:asciiTheme="minorEastAsia" w:hAnsiTheme="minorEastAsia" w:eastAsiaTheme="minorEastAsia"/>
          <w:sz w:val="24"/>
          <w:szCs w:val="20"/>
        </w:rPr>
        <w:t xml:space="preserve"> </w:t>
      </w:r>
      <w:r>
        <w:rPr>
          <w:rFonts w:hint="eastAsia" w:cs="宋体" w:asciiTheme="minorEastAsia" w:hAnsiTheme="minorEastAsia" w:eastAsiaTheme="minorEastAsia"/>
          <w:sz w:val="24"/>
          <w:szCs w:val="20"/>
        </w:rPr>
        <w:t>庞大的（     ）</w:t>
      </w:r>
    </w:p>
    <w:p w14:paraId="286D6ED4">
      <w:pPr>
        <w:spacing w:line="440" w:lineRule="exact"/>
        <w:rPr>
          <w:rFonts w:cs="宋体" w:asciiTheme="minorEastAsia" w:hAnsiTheme="minorEastAsia" w:eastAsiaTheme="minorEastAsia"/>
          <w:sz w:val="24"/>
          <w:szCs w:val="20"/>
        </w:rPr>
      </w:pPr>
      <w:r>
        <w:rPr>
          <w:rFonts w:hint="eastAsia" w:cs="宋体" w:asciiTheme="minorEastAsia" w:hAnsiTheme="minorEastAsia" w:eastAsiaTheme="minorEastAsia"/>
          <w:sz w:val="24"/>
          <w:szCs w:val="20"/>
        </w:rPr>
        <w:t xml:space="preserve">喷香的（     ）  强大的（     ）  </w:t>
      </w:r>
    </w:p>
    <w:p w14:paraId="1B2C629F">
      <w:pPr>
        <w:spacing w:line="440" w:lineRule="exact"/>
        <w:rPr>
          <w:rFonts w:cs="宋体" w:asciiTheme="minorEastAsia" w:hAnsiTheme="minorEastAsia" w:eastAsiaTheme="minorEastAsia"/>
          <w:sz w:val="24"/>
          <w:szCs w:val="20"/>
        </w:rPr>
      </w:pPr>
      <w:r>
        <w:rPr>
          <w:rFonts w:hint="eastAsia" w:cs="宋体" w:asciiTheme="minorEastAsia" w:hAnsiTheme="minorEastAsia" w:eastAsiaTheme="minorEastAsia"/>
          <w:sz w:val="24"/>
          <w:szCs w:val="20"/>
        </w:rPr>
        <w:t xml:space="preserve">嘶哑的（     ） </w:t>
      </w:r>
    </w:p>
    <w:p w14:paraId="62988119">
      <w:pPr>
        <w:spacing w:line="440" w:lineRule="exact"/>
        <w:rPr>
          <w:rFonts w:cs="宋体" w:asciiTheme="minorEastAsia" w:hAnsiTheme="minorEastAsia" w:eastAsiaTheme="minorEastAsia"/>
          <w:sz w:val="24"/>
          <w:szCs w:val="20"/>
        </w:rPr>
      </w:pPr>
      <w:r>
        <w:rPr>
          <w:rFonts w:hint="eastAsia" w:cs="宋体" w:asciiTheme="minorEastAsia" w:hAnsiTheme="minorEastAsia" w:eastAsiaTheme="minorEastAsia"/>
          <w:sz w:val="24"/>
          <w:szCs w:val="20"/>
        </w:rPr>
        <w:t xml:space="preserve">四、选词填空补全句子。       </w:t>
      </w:r>
    </w:p>
    <w:p w14:paraId="58855DA6">
      <w:pPr>
        <w:spacing w:line="440" w:lineRule="exact"/>
        <w:rPr>
          <w:rFonts w:cs="宋体" w:asciiTheme="minorEastAsia" w:hAnsiTheme="minorEastAsia" w:eastAsiaTheme="minorEastAsia"/>
          <w:sz w:val="24"/>
          <w:szCs w:val="20"/>
        </w:rPr>
      </w:pPr>
      <w:r>
        <w:rPr>
          <w:rFonts w:hint="eastAsia" w:cs="宋体" w:asciiTheme="minorEastAsia" w:hAnsiTheme="minorEastAsia" w:eastAsiaTheme="minorEastAsia"/>
          <w:sz w:val="24"/>
          <w:szCs w:val="20"/>
        </w:rPr>
        <w:t xml:space="preserve">掩护        保护 </w:t>
      </w:r>
    </w:p>
    <w:p w14:paraId="0EE43861">
      <w:pPr>
        <w:spacing w:line="440" w:lineRule="exact"/>
        <w:rPr>
          <w:rFonts w:cs="宋体" w:asciiTheme="minorEastAsia" w:hAnsiTheme="minorEastAsia" w:eastAsiaTheme="minorEastAsia"/>
          <w:sz w:val="24"/>
          <w:szCs w:val="20"/>
        </w:rPr>
      </w:pPr>
      <w:r>
        <w:rPr>
          <w:rFonts w:hint="eastAsia" w:cs="宋体" w:asciiTheme="minorEastAsia" w:hAnsiTheme="minorEastAsia" w:eastAsiaTheme="minorEastAsia"/>
          <w:sz w:val="24"/>
          <w:szCs w:val="20"/>
        </w:rPr>
        <w:t xml:space="preserve">1.我们要（       ）小动物。 </w:t>
      </w:r>
    </w:p>
    <w:p w14:paraId="3D2738C2">
      <w:pPr>
        <w:spacing w:line="440" w:lineRule="exact"/>
        <w:rPr>
          <w:rFonts w:cs="宋体" w:asciiTheme="minorEastAsia" w:hAnsiTheme="minorEastAsia" w:eastAsiaTheme="minorEastAsia"/>
          <w:sz w:val="24"/>
          <w:szCs w:val="20"/>
        </w:rPr>
      </w:pPr>
      <w:r>
        <w:rPr>
          <w:rFonts w:hint="eastAsia" w:cs="宋体" w:asciiTheme="minorEastAsia" w:hAnsiTheme="minorEastAsia" w:eastAsiaTheme="minorEastAsia"/>
          <w:sz w:val="24"/>
          <w:szCs w:val="20"/>
        </w:rPr>
        <w:t xml:space="preserve">2.老麻雀用自己的身躯（      ）着小麻雀。      </w:t>
      </w:r>
    </w:p>
    <w:p w14:paraId="21DEB346">
      <w:pPr>
        <w:spacing w:line="440" w:lineRule="exact"/>
        <w:rPr>
          <w:rFonts w:cs="宋体" w:asciiTheme="minorEastAsia" w:hAnsiTheme="minorEastAsia" w:eastAsiaTheme="minorEastAsia"/>
          <w:sz w:val="24"/>
          <w:szCs w:val="20"/>
        </w:rPr>
      </w:pPr>
      <w:r>
        <w:rPr>
          <w:rFonts w:hint="eastAsia" w:cs="宋体" w:asciiTheme="minorEastAsia" w:hAnsiTheme="minorEastAsia" w:eastAsiaTheme="minorEastAsia"/>
          <w:sz w:val="24"/>
          <w:szCs w:val="20"/>
        </w:rPr>
        <w:t xml:space="preserve">搏斗         战斗 </w:t>
      </w:r>
    </w:p>
    <w:p w14:paraId="4CDEF645">
      <w:pPr>
        <w:spacing w:line="440" w:lineRule="exact"/>
        <w:rPr>
          <w:rFonts w:cs="宋体" w:asciiTheme="minorEastAsia" w:hAnsiTheme="minorEastAsia" w:eastAsiaTheme="minorEastAsia"/>
          <w:sz w:val="24"/>
          <w:szCs w:val="20"/>
        </w:rPr>
      </w:pPr>
      <w:r>
        <w:rPr>
          <w:rFonts w:hint="eastAsia" w:cs="宋体" w:asciiTheme="minorEastAsia" w:hAnsiTheme="minorEastAsia" w:eastAsiaTheme="minorEastAsia"/>
          <w:sz w:val="24"/>
          <w:szCs w:val="20"/>
        </w:rPr>
        <w:t xml:space="preserve">3.老麻雀不顾自己安危。誓与猎狗作生死（       ）。 </w:t>
      </w:r>
    </w:p>
    <w:p w14:paraId="2386C9CD">
      <w:pPr>
        <w:spacing w:line="440" w:lineRule="exact"/>
        <w:rPr>
          <w:rFonts w:cs="宋体" w:asciiTheme="minorEastAsia" w:hAnsiTheme="minorEastAsia" w:eastAsiaTheme="minorEastAsia"/>
          <w:sz w:val="24"/>
          <w:szCs w:val="20"/>
        </w:rPr>
      </w:pPr>
      <w:r>
        <w:rPr>
          <w:rFonts w:hint="eastAsia" w:cs="宋体" w:asciiTheme="minorEastAsia" w:hAnsiTheme="minorEastAsia" w:eastAsiaTheme="minorEastAsia"/>
          <w:sz w:val="24"/>
          <w:szCs w:val="20"/>
        </w:rPr>
        <w:t>4.一场激烈的（       ）打响了。</w:t>
      </w:r>
    </w:p>
    <w:p w14:paraId="47D29297">
      <w:pPr>
        <w:spacing w:line="440" w:lineRule="exact"/>
        <w:rPr>
          <w:rFonts w:cs="宋体" w:asciiTheme="minorEastAsia" w:hAnsiTheme="minorEastAsia" w:eastAsiaTheme="minorEastAsia"/>
          <w:sz w:val="24"/>
          <w:szCs w:val="20"/>
        </w:rPr>
      </w:pPr>
      <w:r>
        <w:rPr>
          <w:rFonts w:hint="eastAsia" w:cs="宋体" w:asciiTheme="minorEastAsia" w:hAnsiTheme="minorEastAsia" w:eastAsiaTheme="minorEastAsia"/>
          <w:sz w:val="24"/>
          <w:szCs w:val="20"/>
        </w:rPr>
        <w:t>五、根据课文填空，完成练习。 </w:t>
      </w:r>
    </w:p>
    <w:p w14:paraId="14FDB604">
      <w:pPr>
        <w:spacing w:line="440" w:lineRule="exact"/>
        <w:rPr>
          <w:rFonts w:cs="宋体" w:asciiTheme="minorEastAsia" w:hAnsiTheme="minorEastAsia" w:eastAsiaTheme="minorEastAsia"/>
          <w:sz w:val="24"/>
          <w:szCs w:val="20"/>
        </w:rPr>
      </w:pPr>
      <w:r>
        <w:rPr>
          <w:rFonts w:hint="eastAsia" w:cs="宋体" w:asciiTheme="minorEastAsia" w:hAnsiTheme="minorEastAsia" w:eastAsiaTheme="minorEastAsia"/>
          <w:sz w:val="24"/>
          <w:szCs w:val="20"/>
        </w:rPr>
        <w:t>一只老麻雀从一棵树上（    ）,(            ) 落在猎狗面前。它（          ），（         ）尖叫着。</w:t>
      </w:r>
    </w:p>
    <w:p w14:paraId="671219C0">
      <w:pPr>
        <w:spacing w:line="440" w:lineRule="exact"/>
        <w:rPr>
          <w:rFonts w:cs="宋体" w:asciiTheme="minorEastAsia" w:hAnsiTheme="minorEastAsia" w:eastAsiaTheme="minorEastAsia"/>
          <w:sz w:val="24"/>
          <w:szCs w:val="20"/>
        </w:rPr>
      </w:pPr>
      <w:r>
        <w:rPr>
          <w:rFonts w:hint="eastAsia" w:cs="宋体" w:asciiTheme="minorEastAsia" w:hAnsiTheme="minorEastAsia" w:eastAsiaTheme="minorEastAsia"/>
          <w:sz w:val="24"/>
          <w:szCs w:val="20"/>
        </w:rPr>
        <w:t>（1）这里把老麻雀比作</w:t>
      </w:r>
      <w:r>
        <w:rPr>
          <w:rFonts w:hint="eastAsia" w:cs="宋体" w:asciiTheme="minorEastAsia" w:hAnsiTheme="minorEastAsia" w:eastAsiaTheme="minorEastAsia"/>
          <w:sz w:val="24"/>
          <w:szCs w:val="20"/>
          <w:u w:val="single"/>
        </w:rPr>
        <w:t>      </w:t>
      </w:r>
      <w:r>
        <w:rPr>
          <w:rFonts w:hint="eastAsia" w:cs="宋体" w:asciiTheme="minorEastAsia" w:hAnsiTheme="minorEastAsia" w:eastAsiaTheme="minorEastAsia"/>
          <w:sz w:val="24"/>
          <w:szCs w:val="20"/>
        </w:rPr>
        <w:t>，是因为</w:t>
      </w:r>
      <w:r>
        <w:rPr>
          <w:rFonts w:hint="eastAsia" w:cs="宋体" w:asciiTheme="minorEastAsia" w:hAnsiTheme="minorEastAsia" w:eastAsiaTheme="minorEastAsia"/>
          <w:sz w:val="24"/>
          <w:szCs w:val="20"/>
          <w:u w:val="single"/>
        </w:rPr>
        <w:t>              </w:t>
      </w:r>
      <w:r>
        <w:rPr>
          <w:rFonts w:hint="eastAsia" w:cs="宋体" w:asciiTheme="minorEastAsia" w:hAnsiTheme="minorEastAsia" w:eastAsiaTheme="minorEastAsia"/>
          <w:sz w:val="24"/>
          <w:szCs w:val="20"/>
        </w:rPr>
        <w:t>。</w:t>
      </w:r>
    </w:p>
    <w:p w14:paraId="1044CFF0">
      <w:pPr>
        <w:spacing w:line="440" w:lineRule="exact"/>
        <w:rPr>
          <w:rFonts w:cs="宋体" w:asciiTheme="minorEastAsia" w:hAnsiTheme="minorEastAsia" w:eastAsiaTheme="minorEastAsia"/>
          <w:sz w:val="24"/>
          <w:szCs w:val="20"/>
          <w:u w:val="single"/>
        </w:rPr>
      </w:pPr>
      <w:r>
        <w:rPr>
          <w:rFonts w:hint="eastAsia" w:cs="宋体" w:asciiTheme="minorEastAsia" w:hAnsiTheme="minorEastAsia" w:eastAsiaTheme="minorEastAsia"/>
          <w:sz w:val="24"/>
          <w:szCs w:val="20"/>
        </w:rPr>
        <w:t>（2）“挓挲起全身的羽毛”说明了老麻雀</w:t>
      </w:r>
      <w:r>
        <w:rPr>
          <w:rFonts w:hint="eastAsia" w:cs="宋体" w:asciiTheme="minorEastAsia" w:hAnsiTheme="minorEastAsia" w:eastAsiaTheme="minorEastAsia"/>
          <w:sz w:val="24"/>
          <w:szCs w:val="20"/>
          <w:u w:val="single"/>
        </w:rPr>
        <w:t>                </w:t>
      </w:r>
    </w:p>
    <w:p w14:paraId="71C58B73">
      <w:pPr>
        <w:spacing w:line="440" w:lineRule="exact"/>
        <w:rPr>
          <w:rFonts w:cs="宋体" w:asciiTheme="minorEastAsia" w:hAnsiTheme="minorEastAsia" w:eastAsiaTheme="minorEastAsia"/>
          <w:sz w:val="24"/>
          <w:szCs w:val="20"/>
        </w:rPr>
      </w:pPr>
      <w:r>
        <w:rPr>
          <w:rFonts w:hint="eastAsia" w:cs="宋体" w:asciiTheme="minorEastAsia" w:hAnsiTheme="minorEastAsia" w:eastAsiaTheme="minorEastAsia"/>
          <w:sz w:val="24"/>
          <w:szCs w:val="20"/>
          <w:u w:val="single"/>
        </w:rPr>
        <w:t>  </w:t>
      </w:r>
      <w:r>
        <w:rPr>
          <w:rFonts w:hint="eastAsia" w:cs="宋体" w:asciiTheme="minorEastAsia" w:hAnsiTheme="minorEastAsia" w:eastAsiaTheme="minorEastAsia"/>
          <w:sz w:val="24"/>
          <w:szCs w:val="20"/>
        </w:rPr>
        <w:t>，“绝望地尖叫”是因为老麻雀 </w:t>
      </w:r>
      <w:r>
        <w:rPr>
          <w:rFonts w:cs="宋体" w:asciiTheme="minorEastAsia" w:hAnsiTheme="minorEastAsia" w:eastAsiaTheme="minorEastAsia"/>
          <w:sz w:val="24"/>
          <w:szCs w:val="20"/>
          <w:u w:val="single"/>
        </w:rPr>
        <w:t xml:space="preserve">                      </w:t>
      </w:r>
      <w:r>
        <w:rPr>
          <w:rFonts w:hint="eastAsia" w:cs="宋体" w:asciiTheme="minorEastAsia" w:hAnsiTheme="minorEastAsia" w:eastAsiaTheme="minorEastAsia"/>
          <w:sz w:val="24"/>
          <w:szCs w:val="20"/>
        </w:rPr>
        <w:t>。</w:t>
      </w:r>
    </w:p>
    <w:p w14:paraId="0A9243CA">
      <w:pPr>
        <w:spacing w:line="440" w:lineRule="exact"/>
        <w:rPr>
          <w:rFonts w:ascii="宋体" w:hAnsi="宋体"/>
          <w:b/>
          <w:color w:val="0000FF"/>
          <w:sz w:val="24"/>
          <w:bdr w:val="single" w:color="auto" w:sz="4" w:space="0"/>
          <w:shd w:val="pct10" w:color="auto" w:fill="FFFFFF"/>
        </w:rPr>
      </w:pPr>
      <w:r>
        <w:rPr>
          <w:rFonts w:hint="eastAsia" w:ascii="宋体" w:hAnsi="宋体"/>
          <w:b/>
          <w:color w:val="0000FF"/>
          <w:sz w:val="24"/>
          <w:bdr w:val="single" w:color="auto" w:sz="4" w:space="0"/>
          <w:shd w:val="pct10" w:color="auto" w:fill="FFFFFF"/>
        </w:rPr>
        <w:t>阅读能力大提升</w:t>
      </w:r>
    </w:p>
    <w:p w14:paraId="7A5EE76B">
      <w:pPr>
        <w:spacing w:line="440" w:lineRule="exact"/>
        <w:rPr>
          <w:rFonts w:ascii="宋体" w:hAnsi="宋体"/>
          <w:b/>
          <w:sz w:val="24"/>
        </w:rPr>
      </w:pPr>
      <w:r>
        <w:rPr>
          <w:rFonts w:hint="eastAsia" w:ascii="宋体" w:hAnsi="宋体" w:cs="宋体"/>
          <w:b/>
          <w:bCs/>
          <w:sz w:val="24"/>
          <w:szCs w:val="20"/>
        </w:rPr>
        <w:t>六、</w:t>
      </w:r>
      <w:r>
        <w:rPr>
          <w:rFonts w:hint="eastAsia" w:ascii="宋体" w:hAnsi="宋体"/>
          <w:b/>
          <w:sz w:val="24"/>
        </w:rPr>
        <w:t>课文整体梳理。</w:t>
      </w:r>
    </w:p>
    <w:p w14:paraId="70E91199">
      <w:pPr>
        <w:spacing w:line="440" w:lineRule="exact"/>
        <w:ind w:firstLine="480" w:firstLineChars="200"/>
        <w:rPr>
          <w:rFonts w:cs="宋体" w:asciiTheme="minorEastAsia" w:hAnsiTheme="minorEastAsia" w:eastAsiaTheme="minorEastAsia"/>
          <w:sz w:val="24"/>
          <w:szCs w:val="20"/>
        </w:rPr>
      </w:pPr>
      <w:r>
        <w:rPr>
          <w:rFonts w:hint="eastAsia" w:cs="宋体" w:asciiTheme="minorEastAsia" w:hAnsiTheme="minorEastAsia" w:eastAsiaTheme="minorEastAsia"/>
          <w:sz w:val="24"/>
          <w:szCs w:val="20"/>
        </w:rPr>
        <w:t>课文叙述了</w:t>
      </w:r>
      <w:r>
        <w:rPr>
          <w:rFonts w:hint="eastAsia" w:cs="宋体" w:asciiTheme="minorEastAsia" w:hAnsiTheme="minorEastAsia" w:eastAsiaTheme="minorEastAsia"/>
          <w:sz w:val="24"/>
          <w:szCs w:val="20"/>
          <w:u w:val="single"/>
        </w:rPr>
        <w:t xml:space="preserve"> </w:t>
      </w:r>
      <w:r>
        <w:rPr>
          <w:rFonts w:cs="宋体" w:asciiTheme="minorEastAsia" w:hAnsiTheme="minorEastAsia" w:eastAsiaTheme="minorEastAsia"/>
          <w:sz w:val="24"/>
          <w:szCs w:val="20"/>
          <w:u w:val="single"/>
        </w:rPr>
        <w:t xml:space="preserve">                                      </w:t>
      </w:r>
      <w:r>
        <w:rPr>
          <w:rFonts w:hint="eastAsia" w:cs="宋体" w:asciiTheme="minorEastAsia" w:hAnsiTheme="minorEastAsia" w:eastAsiaTheme="minorEastAsia"/>
          <w:sz w:val="24"/>
          <w:szCs w:val="20"/>
          <w:u w:val="single"/>
        </w:rPr>
        <w:t xml:space="preserve"> </w:t>
      </w:r>
      <w:r>
        <w:rPr>
          <w:rFonts w:cs="宋体" w:asciiTheme="minorEastAsia" w:hAnsiTheme="minorEastAsia" w:eastAsiaTheme="minorEastAsia"/>
          <w:sz w:val="24"/>
          <w:szCs w:val="20"/>
          <w:u w:val="single"/>
        </w:rPr>
        <w:t xml:space="preserve">          </w:t>
      </w:r>
      <w:r>
        <w:rPr>
          <w:rFonts w:hint="eastAsia" w:cs="宋体" w:asciiTheme="minorEastAsia" w:hAnsiTheme="minorEastAsia" w:eastAsiaTheme="minorEastAsia"/>
          <w:sz w:val="24"/>
          <w:szCs w:val="20"/>
        </w:rPr>
        <w:t>的动人故事。不仅刻画出</w:t>
      </w:r>
      <w:r>
        <w:rPr>
          <w:rFonts w:hint="eastAsia" w:cs="宋体" w:asciiTheme="minorEastAsia" w:hAnsiTheme="minorEastAsia" w:eastAsiaTheme="minorEastAsia"/>
          <w:sz w:val="24"/>
          <w:szCs w:val="20"/>
          <w:u w:val="single"/>
        </w:rPr>
        <w:t xml:space="preserve"> </w:t>
      </w:r>
      <w:r>
        <w:rPr>
          <w:rFonts w:cs="宋体" w:asciiTheme="minorEastAsia" w:hAnsiTheme="minorEastAsia" w:eastAsiaTheme="minorEastAsia"/>
          <w:sz w:val="24"/>
          <w:szCs w:val="20"/>
          <w:u w:val="single"/>
        </w:rPr>
        <w:t xml:space="preserve">            </w:t>
      </w:r>
      <w:r>
        <w:rPr>
          <w:rFonts w:hint="eastAsia" w:cs="宋体" w:asciiTheme="minorEastAsia" w:hAnsiTheme="minorEastAsia" w:eastAsiaTheme="minorEastAsia"/>
          <w:sz w:val="24"/>
          <w:szCs w:val="20"/>
        </w:rPr>
        <w:t>的弱小，</w:t>
      </w:r>
      <w:r>
        <w:rPr>
          <w:rFonts w:hint="eastAsia" w:cs="宋体" w:asciiTheme="minorEastAsia" w:hAnsiTheme="minorEastAsia" w:eastAsiaTheme="minorEastAsia"/>
          <w:sz w:val="24"/>
          <w:szCs w:val="20"/>
          <w:u w:val="single"/>
        </w:rPr>
        <w:t xml:space="preserve"> </w:t>
      </w:r>
      <w:r>
        <w:rPr>
          <w:rFonts w:cs="宋体" w:asciiTheme="minorEastAsia" w:hAnsiTheme="minorEastAsia" w:eastAsiaTheme="minorEastAsia"/>
          <w:sz w:val="24"/>
          <w:szCs w:val="20"/>
          <w:u w:val="single"/>
        </w:rPr>
        <w:t xml:space="preserve">          </w:t>
      </w:r>
      <w:r>
        <w:rPr>
          <w:rFonts w:hint="eastAsia" w:cs="宋体" w:asciiTheme="minorEastAsia" w:hAnsiTheme="minorEastAsia" w:eastAsiaTheme="minorEastAsia"/>
          <w:sz w:val="24"/>
          <w:szCs w:val="20"/>
        </w:rPr>
        <w:t>的凶暴，“我”的同情怜爱的形象，而且塑造出</w:t>
      </w:r>
      <w:r>
        <w:rPr>
          <w:rFonts w:hint="eastAsia" w:cs="宋体" w:asciiTheme="minorEastAsia" w:hAnsiTheme="minorEastAsia" w:eastAsiaTheme="minorEastAsia"/>
          <w:sz w:val="24"/>
          <w:szCs w:val="20"/>
          <w:u w:val="single"/>
        </w:rPr>
        <w:t xml:space="preserve"> </w:t>
      </w:r>
      <w:r>
        <w:rPr>
          <w:rFonts w:cs="宋体" w:asciiTheme="minorEastAsia" w:hAnsiTheme="minorEastAsia" w:eastAsiaTheme="minorEastAsia"/>
          <w:sz w:val="24"/>
          <w:szCs w:val="20"/>
          <w:u w:val="single"/>
        </w:rPr>
        <w:t xml:space="preserve">         </w:t>
      </w:r>
      <w:r>
        <w:rPr>
          <w:rFonts w:hint="eastAsia" w:cs="宋体" w:asciiTheme="minorEastAsia" w:hAnsiTheme="minorEastAsia" w:eastAsiaTheme="minorEastAsia"/>
          <w:sz w:val="24"/>
          <w:szCs w:val="20"/>
        </w:rPr>
        <w:t>在危急关头挺身而出，为救幼儿</w:t>
      </w:r>
      <w:r>
        <w:rPr>
          <w:rFonts w:hint="eastAsia" w:cs="宋体" w:asciiTheme="minorEastAsia" w:hAnsiTheme="minorEastAsia" w:eastAsiaTheme="minorEastAsia"/>
          <w:sz w:val="24"/>
          <w:szCs w:val="20"/>
          <w:u w:val="single"/>
        </w:rPr>
        <w:t xml:space="preserve"> </w:t>
      </w:r>
      <w:r>
        <w:rPr>
          <w:rFonts w:cs="宋体" w:asciiTheme="minorEastAsia" w:hAnsiTheme="minorEastAsia" w:eastAsiaTheme="minorEastAsia"/>
          <w:sz w:val="24"/>
          <w:szCs w:val="20"/>
          <w:u w:val="single"/>
        </w:rPr>
        <w:t xml:space="preserve">       </w:t>
      </w:r>
      <w:r>
        <w:rPr>
          <w:rFonts w:hint="eastAsia" w:cs="宋体" w:asciiTheme="minorEastAsia" w:hAnsiTheme="minorEastAsia" w:eastAsiaTheme="minorEastAsia"/>
          <w:sz w:val="24"/>
          <w:szCs w:val="20"/>
        </w:rPr>
        <w:t>的果敢形象，热情地歌颂了</w:t>
      </w:r>
      <w:r>
        <w:rPr>
          <w:rFonts w:hint="eastAsia" w:cs="宋体" w:asciiTheme="minorEastAsia" w:hAnsiTheme="minorEastAsia" w:eastAsiaTheme="minorEastAsia"/>
          <w:sz w:val="24"/>
          <w:szCs w:val="20"/>
          <w:u w:val="single"/>
        </w:rPr>
        <w:t xml:space="preserve"> </w:t>
      </w:r>
      <w:r>
        <w:rPr>
          <w:rFonts w:cs="宋体" w:asciiTheme="minorEastAsia" w:hAnsiTheme="minorEastAsia" w:eastAsiaTheme="minorEastAsia"/>
          <w:sz w:val="24"/>
          <w:szCs w:val="20"/>
          <w:u w:val="single"/>
        </w:rPr>
        <w:t xml:space="preserve">         </w:t>
      </w:r>
      <w:r>
        <w:rPr>
          <w:rFonts w:hint="eastAsia" w:cs="宋体" w:asciiTheme="minorEastAsia" w:hAnsiTheme="minorEastAsia" w:eastAsiaTheme="minorEastAsia"/>
          <w:sz w:val="24"/>
          <w:szCs w:val="20"/>
        </w:rPr>
        <w:t>这一种强大的力量。</w:t>
      </w:r>
    </w:p>
    <w:p w14:paraId="288CED49">
      <w:pPr>
        <w:spacing w:line="440" w:lineRule="exact"/>
        <w:rPr>
          <w:rFonts w:ascii="宋体" w:hAnsi="宋体"/>
          <w:b/>
          <w:sz w:val="24"/>
        </w:rPr>
      </w:pPr>
      <w:r>
        <w:rPr>
          <w:rFonts w:hint="eastAsia" w:ascii="宋体" w:hAnsi="宋体"/>
          <w:b/>
          <w:sz w:val="24"/>
        </w:rPr>
        <w:t>七、重点段落品析。</w:t>
      </w:r>
      <w:r>
        <w:rPr>
          <w:rFonts w:cs="宋体" w:asciiTheme="minorEastAsia" w:hAnsiTheme="minorEastAsia" w:eastAsiaTheme="minorEastAsia"/>
          <w:sz w:val="24"/>
          <w:szCs w:val="20"/>
        </w:rPr>
        <w:t>   </w:t>
      </w:r>
    </w:p>
    <w:p w14:paraId="2967DFE9">
      <w:pPr>
        <w:spacing w:line="440" w:lineRule="exact"/>
        <w:rPr>
          <w:rFonts w:cs="宋体" w:asciiTheme="minorEastAsia" w:hAnsiTheme="minorEastAsia" w:eastAsiaTheme="minorEastAsia"/>
          <w:sz w:val="24"/>
          <w:szCs w:val="20"/>
        </w:rPr>
      </w:pPr>
      <w:r>
        <w:rPr>
          <w:rFonts w:cs="宋体" w:asciiTheme="minorEastAsia" w:hAnsiTheme="minorEastAsia" w:eastAsiaTheme="minorEastAsia"/>
          <w:sz w:val="24"/>
          <w:szCs w:val="20"/>
        </w:rPr>
        <w:t>风（        ）摇撼着路旁的</w:t>
      </w:r>
      <w:r>
        <w:rPr>
          <w:rFonts w:hint="eastAsia" w:cs="宋体" w:asciiTheme="minorEastAsia" w:hAnsiTheme="minorEastAsia" w:eastAsiaTheme="minorEastAsia"/>
          <w:sz w:val="24"/>
          <w:szCs w:val="20"/>
        </w:rPr>
        <w:t>白桦</w:t>
      </w:r>
      <w:r>
        <w:rPr>
          <w:rFonts w:cs="宋体" w:asciiTheme="minorEastAsia" w:hAnsiTheme="minorEastAsia" w:eastAsiaTheme="minorEastAsia"/>
          <w:sz w:val="24"/>
          <w:szCs w:val="20"/>
        </w:rPr>
        <w:t>树。我顺着（         ）望去，看见一只小麻雀（         ）站在地上，（            ）拍打着小翅膀</w:t>
      </w:r>
      <w:r>
        <w:rPr>
          <w:rFonts w:hint="eastAsia" w:cs="宋体" w:asciiTheme="minorEastAsia" w:hAnsiTheme="minorEastAsia" w:eastAsiaTheme="minorEastAsia"/>
          <w:sz w:val="24"/>
          <w:szCs w:val="20"/>
        </w:rPr>
        <w:t>。</w:t>
      </w:r>
      <w:r>
        <w:rPr>
          <w:rFonts w:cs="宋体" w:asciiTheme="minorEastAsia" w:hAnsiTheme="minorEastAsia" w:eastAsiaTheme="minorEastAsia"/>
          <w:sz w:val="24"/>
          <w:szCs w:val="20"/>
        </w:rPr>
        <w:t>它嘴角（      ），头上长着（      ），分明是（         ）不久，从（      ）掉下来的。  </w:t>
      </w:r>
    </w:p>
    <w:p w14:paraId="064EBEF0">
      <w:pPr>
        <w:spacing w:line="440" w:lineRule="exact"/>
        <w:rPr>
          <w:rFonts w:cs="宋体" w:asciiTheme="minorEastAsia" w:hAnsiTheme="minorEastAsia" w:eastAsiaTheme="minorEastAsia"/>
          <w:sz w:val="24"/>
          <w:szCs w:val="20"/>
        </w:rPr>
      </w:pPr>
      <w:r>
        <w:rPr>
          <w:rFonts w:hint="eastAsia" w:cs="宋体" w:asciiTheme="minorEastAsia" w:hAnsiTheme="minorEastAsia" w:eastAsiaTheme="minorEastAsia"/>
          <w:sz w:val="24"/>
          <w:szCs w:val="20"/>
        </w:rPr>
        <w:t>1</w:t>
      </w:r>
      <w:r>
        <w:rPr>
          <w:rFonts w:cs="宋体" w:asciiTheme="minorEastAsia" w:hAnsiTheme="minorEastAsia" w:eastAsiaTheme="minorEastAsia"/>
          <w:sz w:val="24"/>
          <w:szCs w:val="20"/>
        </w:rPr>
        <w:t>.用“</w:t>
      </w:r>
      <w:r>
        <w:rPr>
          <w:rFonts w:cs="宋体" w:asciiTheme="minorEastAsia" w:hAnsiTheme="minorEastAsia" w:eastAsiaTheme="minorEastAsia"/>
          <w:sz w:val="24"/>
          <w:szCs w:val="20"/>
          <w:u w:val="single"/>
        </w:rPr>
        <w:t>   </w:t>
      </w:r>
      <w:r>
        <w:rPr>
          <w:rFonts w:cs="宋体" w:asciiTheme="minorEastAsia" w:hAnsiTheme="minorEastAsia" w:eastAsiaTheme="minorEastAsia"/>
          <w:sz w:val="24"/>
          <w:szCs w:val="20"/>
        </w:rPr>
        <w:t>”画出写小麻雀幼小的词句。</w:t>
      </w:r>
    </w:p>
    <w:p w14:paraId="5FAA21C7">
      <w:pPr>
        <w:spacing w:line="440" w:lineRule="exact"/>
        <w:rPr>
          <w:rFonts w:cs="宋体" w:asciiTheme="minorEastAsia" w:hAnsiTheme="minorEastAsia" w:eastAsiaTheme="minorEastAsia"/>
          <w:sz w:val="24"/>
          <w:szCs w:val="20"/>
        </w:rPr>
      </w:pPr>
      <w:r>
        <w:rPr>
          <w:rFonts w:hint="eastAsia" w:cs="宋体" w:asciiTheme="minorEastAsia" w:hAnsiTheme="minorEastAsia" w:eastAsiaTheme="minorEastAsia"/>
          <w:sz w:val="24"/>
          <w:szCs w:val="20"/>
        </w:rPr>
        <w:t>2</w:t>
      </w:r>
      <w:r>
        <w:rPr>
          <w:rFonts w:cs="宋体" w:asciiTheme="minorEastAsia" w:hAnsiTheme="minorEastAsia" w:eastAsiaTheme="minorEastAsia"/>
          <w:sz w:val="24"/>
          <w:szCs w:val="20"/>
        </w:rPr>
        <w:t xml:space="preserve">.结合上下文解释“无可奈何”。 </w:t>
      </w:r>
    </w:p>
    <w:p w14:paraId="63EC4BB0">
      <w:pPr>
        <w:spacing w:line="440" w:lineRule="exact"/>
        <w:rPr>
          <w:rFonts w:cs="宋体" w:asciiTheme="minorEastAsia" w:hAnsiTheme="minorEastAsia" w:eastAsiaTheme="minorEastAsia"/>
          <w:sz w:val="24"/>
          <w:szCs w:val="20"/>
        </w:rPr>
      </w:pPr>
      <w:r>
        <w:rPr>
          <w:rFonts w:cs="宋体" w:asciiTheme="minorEastAsia" w:hAnsiTheme="minorEastAsia" w:eastAsiaTheme="minorEastAsia"/>
          <w:sz w:val="24"/>
          <w:szCs w:val="20"/>
          <w:u w:val="single"/>
        </w:rPr>
        <w:t>                      </w:t>
      </w:r>
      <w:r>
        <w:rPr>
          <w:rFonts w:cs="宋体" w:asciiTheme="minorEastAsia" w:hAnsiTheme="minorEastAsia" w:eastAsiaTheme="minorEastAsia"/>
          <w:sz w:val="24"/>
          <w:szCs w:val="20"/>
        </w:rPr>
        <w:t>。</w:t>
      </w:r>
    </w:p>
    <w:p w14:paraId="52FE7A88">
      <w:pPr>
        <w:spacing w:line="440" w:lineRule="exact"/>
        <w:rPr>
          <w:rFonts w:asciiTheme="minorEastAsia" w:hAnsiTheme="minorEastAsia" w:eastAsiaTheme="minorEastAsia"/>
          <w:color w:val="FF0000"/>
          <w:sz w:val="24"/>
        </w:rPr>
      </w:pPr>
      <w:r>
        <w:rPr>
          <w:rFonts w:hint="eastAsia" w:cs="宋体" w:asciiTheme="minorEastAsia" w:hAnsiTheme="minorEastAsia" w:eastAsiaTheme="minorEastAsia"/>
          <w:sz w:val="24"/>
          <w:szCs w:val="20"/>
        </w:rPr>
        <w:t>3</w:t>
      </w:r>
      <w:r>
        <w:rPr>
          <w:rFonts w:cs="宋体" w:asciiTheme="minorEastAsia" w:hAnsiTheme="minorEastAsia" w:eastAsiaTheme="minorEastAsia"/>
          <w:sz w:val="24"/>
          <w:szCs w:val="20"/>
        </w:rPr>
        <w:t>.</w:t>
      </w:r>
      <w:r>
        <w:rPr>
          <w:rFonts w:hint="eastAsia" w:asciiTheme="minorEastAsia" w:hAnsiTheme="minorEastAsia" w:eastAsiaTheme="minorEastAsia"/>
          <w:sz w:val="24"/>
        </w:rPr>
        <w:t>“一种强大的力量”使老麻雀飞了下来，这是什么力量？</w:t>
      </w:r>
    </w:p>
    <w:p w14:paraId="06C6FF34">
      <w:pPr>
        <w:spacing w:line="440" w:lineRule="exact"/>
        <w:rPr>
          <w:rFonts w:cs="宋体" w:asciiTheme="minorEastAsia" w:hAnsiTheme="minorEastAsia" w:eastAsiaTheme="minorEastAsia"/>
          <w:sz w:val="24"/>
          <w:szCs w:val="20"/>
        </w:rPr>
      </w:pPr>
      <w:r>
        <w:rPr>
          <w:rFonts w:cs="宋体" w:asciiTheme="minorEastAsia" w:hAnsiTheme="minorEastAsia" w:eastAsiaTheme="minorEastAsia"/>
          <w:sz w:val="24"/>
          <w:szCs w:val="20"/>
          <w:u w:val="single"/>
        </w:rPr>
        <w:t>                      </w:t>
      </w:r>
      <w:r>
        <w:rPr>
          <w:rFonts w:cs="宋体" w:asciiTheme="minorEastAsia" w:hAnsiTheme="minorEastAsia" w:eastAsiaTheme="minorEastAsia"/>
          <w:sz w:val="24"/>
          <w:szCs w:val="20"/>
        </w:rPr>
        <w:t>。</w:t>
      </w:r>
    </w:p>
    <w:p w14:paraId="725BA8CE">
      <w:pPr>
        <w:spacing w:line="440" w:lineRule="exact"/>
        <w:rPr>
          <w:rFonts w:ascii="宋体"/>
          <w:b/>
          <w:color w:val="0000FF"/>
          <w:sz w:val="24"/>
          <w:bdr w:val="single" w:color="auto" w:sz="4" w:space="0"/>
          <w:shd w:val="pct10" w:color="auto" w:fill="FFFFFF"/>
        </w:rPr>
      </w:pPr>
      <w:r>
        <w:rPr>
          <w:rFonts w:hint="eastAsia" w:ascii="宋体" w:hAnsi="宋体"/>
          <w:b/>
          <w:color w:val="0000FF"/>
          <w:sz w:val="24"/>
          <w:bdr w:val="single" w:color="auto" w:sz="4" w:space="0"/>
          <w:shd w:val="pct10" w:color="auto" w:fill="FFFFFF"/>
        </w:rPr>
        <w:t>思维创新大拓展</w:t>
      </w:r>
    </w:p>
    <w:p w14:paraId="0F330B81">
      <w:pPr>
        <w:shd w:val="clear" w:color="auto" w:fill="FFFFFF"/>
        <w:spacing w:line="440" w:lineRule="exact"/>
        <w:rPr>
          <w:rFonts w:asciiTheme="minorEastAsia" w:hAnsiTheme="minorEastAsia" w:eastAsiaTheme="minorEastAsia"/>
          <w:sz w:val="24"/>
        </w:rPr>
      </w:pPr>
      <w:r>
        <w:rPr>
          <w:rFonts w:hint="eastAsia" w:asciiTheme="minorEastAsia" w:hAnsiTheme="minorEastAsia" w:eastAsiaTheme="minorEastAsia"/>
          <w:sz w:val="24"/>
        </w:rPr>
        <w:t>八、在充分感悟了老麻雀的勇敢和爱的伟大力量之后，这时，你最想对老麻雀说什么？你想对小麻雀说一句话吗？</w:t>
      </w:r>
    </w:p>
    <w:p w14:paraId="30059AFD">
      <w:pPr>
        <w:shd w:val="clear" w:color="auto" w:fill="FFFFFF"/>
        <w:spacing w:line="440" w:lineRule="exact"/>
        <w:rPr>
          <w:rFonts w:asciiTheme="minorEastAsia" w:hAnsiTheme="minorEastAsia" w:eastAsiaTheme="minorEastAsia"/>
          <w:color w:val="FF0000"/>
          <w:sz w:val="24"/>
        </w:rPr>
      </w:pPr>
      <w:r>
        <w:rPr>
          <w:rFonts w:cs="宋体" w:asciiTheme="minorEastAsia" w:hAnsiTheme="minorEastAsia" w:eastAsiaTheme="minorEastAsia"/>
          <w:sz w:val="24"/>
          <w:szCs w:val="20"/>
          <w:u w:val="single"/>
        </w:rPr>
        <w:t>                                       </w:t>
      </w:r>
    </w:p>
    <w:p w14:paraId="74281862">
      <w:pPr>
        <w:shd w:val="clear" w:color="auto" w:fill="FFFFFF"/>
        <w:spacing w:line="440" w:lineRule="exact"/>
        <w:rPr>
          <w:rFonts w:asciiTheme="minorEastAsia" w:hAnsiTheme="minorEastAsia" w:eastAsiaTheme="minorEastAsia"/>
          <w:color w:val="FF0000"/>
          <w:sz w:val="24"/>
        </w:rPr>
      </w:pPr>
      <w:r>
        <w:rPr>
          <w:rFonts w:cs="宋体" w:asciiTheme="minorEastAsia" w:hAnsiTheme="minorEastAsia" w:eastAsiaTheme="minorEastAsia"/>
          <w:sz w:val="24"/>
          <w:szCs w:val="20"/>
          <w:u w:val="single"/>
        </w:rPr>
        <w:t>                                       </w:t>
      </w:r>
    </w:p>
    <w:p w14:paraId="4D9E27EA">
      <w:pPr>
        <w:shd w:val="clear" w:color="auto" w:fill="FFFFFF"/>
        <w:spacing w:line="440" w:lineRule="exact"/>
        <w:rPr>
          <w:rFonts w:asciiTheme="minorEastAsia" w:hAnsiTheme="minorEastAsia" w:eastAsiaTheme="minorEastAsia"/>
          <w:color w:val="FF0000"/>
          <w:sz w:val="24"/>
        </w:rPr>
      </w:pPr>
      <w:r>
        <w:rPr>
          <w:rFonts w:cs="宋体" w:asciiTheme="minorEastAsia" w:hAnsiTheme="minorEastAsia" w:eastAsiaTheme="minorEastAsia"/>
          <w:sz w:val="24"/>
          <w:szCs w:val="20"/>
          <w:u w:val="single"/>
        </w:rPr>
        <w:t>                                       </w:t>
      </w:r>
    </w:p>
    <w:p w14:paraId="5D3228C1">
      <w:pPr>
        <w:shd w:val="clear" w:color="auto" w:fill="FFFFFF"/>
        <w:spacing w:line="440" w:lineRule="exact"/>
        <w:rPr>
          <w:rFonts w:asciiTheme="minorEastAsia" w:hAnsiTheme="minorEastAsia" w:eastAsiaTheme="minorEastAsia"/>
          <w:color w:val="FF0000"/>
          <w:sz w:val="24"/>
        </w:rPr>
      </w:pPr>
      <w:r>
        <w:rPr>
          <w:rFonts w:cs="宋体" w:asciiTheme="minorEastAsia" w:hAnsiTheme="minorEastAsia" w:eastAsiaTheme="minorEastAsia"/>
          <w:sz w:val="24"/>
          <w:szCs w:val="20"/>
          <w:u w:val="single"/>
        </w:rPr>
        <w:t>                                       </w:t>
      </w:r>
    </w:p>
    <w:p w14:paraId="1502F1EF">
      <w:pPr>
        <w:spacing w:line="440" w:lineRule="exact"/>
        <w:rPr>
          <w:rFonts w:cs="宋体" w:asciiTheme="minorEastAsia" w:hAnsiTheme="minorEastAsia" w:eastAsiaTheme="minorEastAsia"/>
          <w:color w:val="FF0000"/>
          <w:sz w:val="24"/>
          <w:szCs w:val="20"/>
        </w:rPr>
      </w:pPr>
    </w:p>
    <w:p w14:paraId="01C155B5">
      <w:pPr>
        <w:spacing w:line="440" w:lineRule="exact"/>
        <w:rPr>
          <w:rFonts w:cs="宋体" w:asciiTheme="minorEastAsia" w:hAnsiTheme="minorEastAsia" w:eastAsiaTheme="minorEastAsia"/>
          <w:b/>
          <w:bCs/>
          <w:sz w:val="24"/>
          <w:szCs w:val="20"/>
        </w:rPr>
      </w:pPr>
      <w:r>
        <w:rPr>
          <w:rFonts w:hint="eastAsia" w:cs="宋体" w:asciiTheme="minorEastAsia" w:hAnsiTheme="minorEastAsia" w:eastAsiaTheme="minorEastAsia"/>
          <w:b/>
          <w:bCs/>
          <w:sz w:val="24"/>
          <w:szCs w:val="20"/>
        </w:rPr>
        <w:t>参考答案：</w:t>
      </w:r>
    </w:p>
    <w:p w14:paraId="60A3CDF8">
      <w:pPr>
        <w:spacing w:line="440" w:lineRule="exact"/>
        <w:rPr>
          <w:rFonts w:cs="宋体" w:asciiTheme="minorEastAsia" w:hAnsiTheme="minorEastAsia" w:eastAsiaTheme="minorEastAsia"/>
          <w:sz w:val="24"/>
          <w:szCs w:val="20"/>
        </w:rPr>
      </w:pPr>
      <w:r>
        <w:rPr>
          <w:rFonts w:hint="eastAsia" w:cs="宋体" w:asciiTheme="minorEastAsia" w:hAnsiTheme="minorEastAsia" w:eastAsiaTheme="minorEastAsia"/>
          <w:sz w:val="24"/>
          <w:szCs w:val="20"/>
        </w:rPr>
        <w:t>一、掩护 淹没 呆在 杏仁 护手 开启 庞大 庆祝</w:t>
      </w:r>
    </w:p>
    <w:p w14:paraId="64F96508">
      <w:pPr>
        <w:spacing w:line="440" w:lineRule="exact"/>
        <w:rPr>
          <w:rFonts w:cs="宋体" w:asciiTheme="minorEastAsia" w:hAnsiTheme="minorEastAsia" w:eastAsiaTheme="minorEastAsia"/>
          <w:sz w:val="24"/>
          <w:szCs w:val="20"/>
        </w:rPr>
      </w:pPr>
      <w:r>
        <w:rPr>
          <w:rFonts w:hint="eastAsia" w:cs="宋体" w:asciiTheme="minorEastAsia" w:hAnsiTheme="minorEastAsia" w:eastAsiaTheme="minorEastAsia"/>
          <w:sz w:val="24"/>
          <w:szCs w:val="20"/>
        </w:rPr>
        <w:t>二、俺 俺家 傅 师傅 抠 抠门 拢 拉拢</w:t>
      </w:r>
    </w:p>
    <w:p w14:paraId="20C8CF0D">
      <w:pPr>
        <w:spacing w:line="440" w:lineRule="exact"/>
        <w:rPr>
          <w:rFonts w:cs="宋体" w:asciiTheme="minorEastAsia" w:hAnsiTheme="minorEastAsia" w:eastAsiaTheme="minorEastAsia"/>
          <w:sz w:val="24"/>
          <w:szCs w:val="20"/>
        </w:rPr>
      </w:pPr>
      <w:r>
        <w:rPr>
          <w:rFonts w:hint="eastAsia" w:cs="宋体" w:asciiTheme="minorEastAsia" w:hAnsiTheme="minorEastAsia" w:eastAsiaTheme="minorEastAsia"/>
          <w:sz w:val="24"/>
          <w:szCs w:val="20"/>
        </w:rPr>
        <w:t xml:space="preserve">三、 咀嚼  摇撼  站着  跑开 </w:t>
      </w:r>
      <w:r>
        <w:rPr>
          <w:rFonts w:cs="宋体" w:asciiTheme="minorEastAsia" w:hAnsiTheme="minorEastAsia" w:eastAsiaTheme="minorEastAsia"/>
          <w:sz w:val="24"/>
          <w:szCs w:val="20"/>
        </w:rPr>
        <w:t xml:space="preserve"> </w:t>
      </w:r>
      <w:r>
        <w:rPr>
          <w:rFonts w:hint="eastAsia" w:cs="宋体" w:asciiTheme="minorEastAsia" w:hAnsiTheme="minorEastAsia" w:eastAsiaTheme="minorEastAsia"/>
          <w:sz w:val="24"/>
          <w:szCs w:val="20"/>
        </w:rPr>
        <w:t xml:space="preserve">尖叫； 牙齿 </w:t>
      </w:r>
      <w:r>
        <w:rPr>
          <w:rFonts w:cs="宋体" w:asciiTheme="minorEastAsia" w:hAnsiTheme="minorEastAsia" w:eastAsiaTheme="minorEastAsia"/>
          <w:sz w:val="24"/>
          <w:szCs w:val="20"/>
        </w:rPr>
        <w:t xml:space="preserve"> </w:t>
      </w:r>
      <w:r>
        <w:rPr>
          <w:rFonts w:hint="eastAsia" w:cs="宋体" w:asciiTheme="minorEastAsia" w:hAnsiTheme="minorEastAsia" w:eastAsiaTheme="minorEastAsia"/>
          <w:sz w:val="24"/>
          <w:szCs w:val="20"/>
        </w:rPr>
        <w:t xml:space="preserve">怪物  抓饭 </w:t>
      </w:r>
      <w:r>
        <w:rPr>
          <w:rFonts w:cs="宋体" w:asciiTheme="minorEastAsia" w:hAnsiTheme="minorEastAsia" w:eastAsiaTheme="minorEastAsia"/>
          <w:sz w:val="24"/>
          <w:szCs w:val="20"/>
        </w:rPr>
        <w:t xml:space="preserve"> </w:t>
      </w:r>
      <w:r>
        <w:rPr>
          <w:rFonts w:hint="eastAsia" w:cs="宋体" w:asciiTheme="minorEastAsia" w:hAnsiTheme="minorEastAsia" w:eastAsiaTheme="minorEastAsia"/>
          <w:sz w:val="24"/>
          <w:szCs w:val="20"/>
        </w:rPr>
        <w:t>力量  声音</w:t>
      </w:r>
    </w:p>
    <w:p w14:paraId="6F8A7363">
      <w:pPr>
        <w:spacing w:line="440" w:lineRule="exact"/>
        <w:rPr>
          <w:rFonts w:cs="宋体" w:asciiTheme="minorEastAsia" w:hAnsiTheme="minorEastAsia" w:eastAsiaTheme="minorEastAsia"/>
          <w:sz w:val="24"/>
          <w:szCs w:val="20"/>
        </w:rPr>
      </w:pPr>
      <w:r>
        <w:rPr>
          <w:rFonts w:hint="eastAsia" w:cs="宋体" w:asciiTheme="minorEastAsia" w:hAnsiTheme="minorEastAsia" w:eastAsiaTheme="minorEastAsia"/>
          <w:sz w:val="24"/>
          <w:szCs w:val="20"/>
        </w:rPr>
        <w:t>四、1</w:t>
      </w:r>
      <w:r>
        <w:rPr>
          <w:rFonts w:cs="宋体" w:asciiTheme="minorEastAsia" w:hAnsiTheme="minorEastAsia" w:eastAsiaTheme="minorEastAsia"/>
          <w:sz w:val="24"/>
          <w:szCs w:val="20"/>
        </w:rPr>
        <w:t>.</w:t>
      </w:r>
      <w:r>
        <w:rPr>
          <w:rFonts w:hint="eastAsia" w:cs="宋体" w:asciiTheme="minorEastAsia" w:hAnsiTheme="minorEastAsia" w:eastAsiaTheme="minorEastAsia"/>
          <w:sz w:val="24"/>
          <w:szCs w:val="20"/>
        </w:rPr>
        <w:t xml:space="preserve">保护 </w:t>
      </w:r>
      <w:r>
        <w:rPr>
          <w:rFonts w:cs="宋体" w:asciiTheme="minorEastAsia" w:hAnsiTheme="minorEastAsia" w:eastAsiaTheme="minorEastAsia"/>
          <w:sz w:val="24"/>
          <w:szCs w:val="20"/>
        </w:rPr>
        <w:t>2.</w:t>
      </w:r>
      <w:r>
        <w:rPr>
          <w:rFonts w:hint="eastAsia" w:cs="宋体" w:asciiTheme="minorEastAsia" w:hAnsiTheme="minorEastAsia" w:eastAsiaTheme="minorEastAsia"/>
          <w:sz w:val="24"/>
          <w:szCs w:val="20"/>
        </w:rPr>
        <w:t xml:space="preserve">掩护  </w:t>
      </w:r>
      <w:r>
        <w:rPr>
          <w:rFonts w:cs="宋体" w:asciiTheme="minorEastAsia" w:hAnsiTheme="minorEastAsia" w:eastAsiaTheme="minorEastAsia"/>
          <w:sz w:val="24"/>
          <w:szCs w:val="20"/>
        </w:rPr>
        <w:t>3.</w:t>
      </w:r>
      <w:r>
        <w:rPr>
          <w:rFonts w:hint="eastAsia" w:cs="宋体" w:asciiTheme="minorEastAsia" w:hAnsiTheme="minorEastAsia" w:eastAsiaTheme="minorEastAsia"/>
          <w:sz w:val="24"/>
          <w:szCs w:val="20"/>
        </w:rPr>
        <w:t>搏斗</w:t>
      </w:r>
      <w:r>
        <w:rPr>
          <w:rFonts w:cs="宋体" w:asciiTheme="minorEastAsia" w:hAnsiTheme="minorEastAsia" w:eastAsiaTheme="minorEastAsia"/>
          <w:sz w:val="24"/>
          <w:szCs w:val="20"/>
        </w:rPr>
        <w:t>4.</w:t>
      </w:r>
      <w:r>
        <w:rPr>
          <w:rFonts w:hint="eastAsia" w:cs="宋体" w:asciiTheme="minorEastAsia" w:hAnsiTheme="minorEastAsia" w:eastAsiaTheme="minorEastAsia"/>
          <w:sz w:val="24"/>
          <w:szCs w:val="20"/>
        </w:rPr>
        <w:t xml:space="preserve">战斗 </w:t>
      </w:r>
    </w:p>
    <w:p w14:paraId="7FBFA87F">
      <w:pPr>
        <w:spacing w:line="440" w:lineRule="exact"/>
        <w:rPr>
          <w:rFonts w:cs="宋体" w:asciiTheme="minorEastAsia" w:hAnsiTheme="minorEastAsia" w:eastAsiaTheme="minorEastAsia"/>
          <w:sz w:val="24"/>
          <w:szCs w:val="20"/>
        </w:rPr>
      </w:pPr>
      <w:r>
        <w:rPr>
          <w:rFonts w:hint="eastAsia" w:cs="宋体" w:asciiTheme="minorEastAsia" w:hAnsiTheme="minorEastAsia" w:eastAsiaTheme="minorEastAsia"/>
          <w:sz w:val="24"/>
          <w:szCs w:val="20"/>
        </w:rPr>
        <w:t>五、飞下来  像一块石头似的  挓挲起全身的羽毛  绝望地</w:t>
      </w:r>
    </w:p>
    <w:p w14:paraId="6F126366">
      <w:pPr>
        <w:spacing w:line="440" w:lineRule="exact"/>
        <w:rPr>
          <w:rFonts w:cs="宋体" w:asciiTheme="minorEastAsia" w:hAnsiTheme="minorEastAsia" w:eastAsiaTheme="minorEastAsia"/>
          <w:sz w:val="24"/>
          <w:szCs w:val="20"/>
        </w:rPr>
      </w:pPr>
      <w:r>
        <w:rPr>
          <w:rFonts w:hint="eastAsia" w:cs="宋体" w:asciiTheme="minorEastAsia" w:hAnsiTheme="minorEastAsia" w:eastAsiaTheme="minorEastAsia"/>
          <w:sz w:val="24"/>
          <w:szCs w:val="20"/>
        </w:rPr>
        <w:t>（1）石头，老麻雀下落的速度也很快。</w:t>
      </w:r>
    </w:p>
    <w:p w14:paraId="5A8337E3">
      <w:pPr>
        <w:spacing w:line="440" w:lineRule="exact"/>
        <w:rPr>
          <w:rFonts w:cs="宋体" w:asciiTheme="minorEastAsia" w:hAnsiTheme="minorEastAsia" w:eastAsiaTheme="minorEastAsia"/>
          <w:sz w:val="24"/>
          <w:szCs w:val="20"/>
        </w:rPr>
      </w:pPr>
      <w:r>
        <w:rPr>
          <w:rFonts w:hint="eastAsia" w:cs="宋体" w:asciiTheme="minorEastAsia" w:hAnsiTheme="minorEastAsia" w:eastAsiaTheme="minorEastAsia"/>
          <w:sz w:val="24"/>
          <w:szCs w:val="20"/>
        </w:rPr>
        <w:t>（2）用自己的身体掩护小麻雀；对猎狗没有信心，还是拼尽全力地来挽救自己的孩子。</w:t>
      </w:r>
    </w:p>
    <w:p w14:paraId="2EA45ACF">
      <w:pPr>
        <w:spacing w:line="440" w:lineRule="exact"/>
        <w:rPr>
          <w:rFonts w:cs="宋体" w:asciiTheme="minorEastAsia" w:hAnsiTheme="minorEastAsia" w:eastAsiaTheme="minorEastAsia"/>
          <w:sz w:val="24"/>
          <w:szCs w:val="20"/>
        </w:rPr>
      </w:pPr>
      <w:r>
        <w:rPr>
          <w:rFonts w:hint="eastAsia" w:asciiTheme="minorEastAsia" w:hAnsiTheme="minorEastAsia" w:eastAsiaTheme="minorEastAsia"/>
          <w:sz w:val="24"/>
        </w:rPr>
        <w:t>六、</w:t>
      </w:r>
      <w:r>
        <w:rPr>
          <w:rFonts w:hint="eastAsia" w:cs="宋体" w:asciiTheme="minorEastAsia" w:hAnsiTheme="minorEastAsia" w:eastAsiaTheme="minorEastAsia"/>
          <w:sz w:val="24"/>
          <w:szCs w:val="20"/>
        </w:rPr>
        <w:t xml:space="preserve"> 一只老麻雀在庞大的猎狗面前，奋不顾身地保护小麻雀，使小麻雀免受伤害的；小麻雀；猎狗；老麻雀；奋不顾身；母爱。</w:t>
      </w:r>
    </w:p>
    <w:p w14:paraId="124B65A5">
      <w:pPr>
        <w:shd w:val="clear" w:color="auto" w:fill="FFFFFF"/>
        <w:spacing w:line="440" w:lineRule="exact"/>
        <w:rPr>
          <w:rFonts w:asciiTheme="minorEastAsia" w:hAnsiTheme="minorEastAsia" w:eastAsiaTheme="minorEastAsia"/>
          <w:sz w:val="24"/>
        </w:rPr>
      </w:pPr>
      <w:r>
        <w:rPr>
          <w:rFonts w:hint="eastAsia" w:asciiTheme="minorEastAsia" w:hAnsiTheme="minorEastAsia" w:eastAsiaTheme="minorEastAsia"/>
          <w:sz w:val="24"/>
        </w:rPr>
        <w:t>七、猛烈地 林荫路 呆呆地 无可奈何地 嫩黄 绒毛 刚出生 巢里</w:t>
      </w:r>
    </w:p>
    <w:p w14:paraId="08C0DA7B">
      <w:pPr>
        <w:shd w:val="clear" w:color="auto" w:fill="FFFFFF"/>
        <w:spacing w:line="440" w:lineRule="exact"/>
        <w:rPr>
          <w:rFonts w:asciiTheme="minorEastAsia" w:hAnsiTheme="minorEastAsia" w:eastAsiaTheme="minorEastAsia"/>
          <w:sz w:val="24"/>
        </w:rPr>
      </w:pPr>
      <w:r>
        <w:rPr>
          <w:rFonts w:hint="eastAsia" w:asciiTheme="minorEastAsia" w:hAnsiTheme="minorEastAsia" w:eastAsiaTheme="minorEastAsia"/>
          <w:sz w:val="24"/>
        </w:rPr>
        <w:t>1</w:t>
      </w:r>
      <w:r>
        <w:rPr>
          <w:rFonts w:asciiTheme="minorEastAsia" w:hAnsiTheme="minorEastAsia" w:eastAsiaTheme="minorEastAsia"/>
          <w:sz w:val="24"/>
        </w:rPr>
        <w:t>.</w:t>
      </w:r>
      <w:r>
        <w:rPr>
          <w:rFonts w:hint="eastAsia" w:asciiTheme="minorEastAsia" w:hAnsiTheme="minorEastAsia" w:eastAsiaTheme="minorEastAsia"/>
          <w:sz w:val="24"/>
        </w:rPr>
        <w:t>拍打着小翅膀。它嘴角嫩黄，头上长着绒毛</w:t>
      </w:r>
    </w:p>
    <w:p w14:paraId="15C7C0DA">
      <w:pPr>
        <w:shd w:val="clear" w:color="auto" w:fill="FFFFFF"/>
        <w:spacing w:line="440" w:lineRule="exact"/>
        <w:rPr>
          <w:rFonts w:asciiTheme="minorEastAsia" w:hAnsiTheme="minorEastAsia" w:eastAsiaTheme="minorEastAsia"/>
          <w:sz w:val="24"/>
        </w:rPr>
      </w:pPr>
      <w:r>
        <w:rPr>
          <w:rFonts w:hint="eastAsia" w:asciiTheme="minorEastAsia" w:hAnsiTheme="minorEastAsia" w:eastAsiaTheme="minorEastAsia"/>
          <w:sz w:val="24"/>
        </w:rPr>
        <w:t>2</w:t>
      </w:r>
      <w:r>
        <w:rPr>
          <w:rFonts w:asciiTheme="minorEastAsia" w:hAnsiTheme="minorEastAsia" w:eastAsiaTheme="minorEastAsia"/>
          <w:sz w:val="24"/>
        </w:rPr>
        <w:t>.</w:t>
      </w:r>
      <w:r>
        <w:rPr>
          <w:rFonts w:hint="eastAsia" w:asciiTheme="minorEastAsia" w:hAnsiTheme="minorEastAsia" w:eastAsiaTheme="minorEastAsia"/>
          <w:sz w:val="24"/>
        </w:rPr>
        <w:t>无可奈何：指感到没有办法，只有这样了。</w:t>
      </w:r>
    </w:p>
    <w:p w14:paraId="6C74D9AB">
      <w:pPr>
        <w:shd w:val="clear" w:color="auto" w:fill="FFFFFF"/>
        <w:spacing w:line="440" w:lineRule="exact"/>
        <w:rPr>
          <w:rFonts w:asciiTheme="minorEastAsia" w:hAnsiTheme="minorEastAsia" w:eastAsiaTheme="minorEastAsia"/>
          <w:sz w:val="24"/>
        </w:rPr>
      </w:pPr>
      <w:r>
        <w:rPr>
          <w:rFonts w:hint="eastAsia" w:asciiTheme="minorEastAsia" w:hAnsiTheme="minorEastAsia" w:eastAsiaTheme="minorEastAsia"/>
          <w:sz w:val="24"/>
        </w:rPr>
        <w:t>3</w:t>
      </w:r>
      <w:r>
        <w:rPr>
          <w:rFonts w:asciiTheme="minorEastAsia" w:hAnsiTheme="minorEastAsia" w:eastAsiaTheme="minorEastAsia"/>
          <w:sz w:val="24"/>
        </w:rPr>
        <w:t>.</w:t>
      </w:r>
      <w:r>
        <w:rPr>
          <w:rFonts w:hint="eastAsia" w:asciiTheme="minorEastAsia" w:hAnsiTheme="minorEastAsia" w:eastAsiaTheme="minorEastAsia"/>
          <w:sz w:val="24"/>
        </w:rPr>
        <w:t>这是母爱的力量，母亲为了保护自己的孩子从内心产生的无私的母爱</w:t>
      </w:r>
    </w:p>
    <w:p w14:paraId="1AF7C1B7">
      <w:pPr>
        <w:shd w:val="clear" w:color="auto" w:fill="FFFFFF"/>
        <w:spacing w:line="440" w:lineRule="exact"/>
        <w:rPr>
          <w:rFonts w:hint="eastAsia" w:asciiTheme="minorEastAsia" w:hAnsiTheme="minorEastAsia" w:eastAsiaTheme="minorEastAsia"/>
          <w:sz w:val="24"/>
        </w:rPr>
      </w:pPr>
      <w:r>
        <w:rPr>
          <w:rFonts w:hint="eastAsia" w:asciiTheme="minorEastAsia" w:hAnsiTheme="minorEastAsia" w:eastAsiaTheme="minorEastAsia"/>
          <w:sz w:val="24"/>
        </w:rPr>
        <w:t>八、示例：1</w:t>
      </w:r>
      <w:r>
        <w:rPr>
          <w:rFonts w:asciiTheme="minorEastAsia" w:hAnsiTheme="minorEastAsia" w:eastAsiaTheme="minorEastAsia"/>
          <w:sz w:val="24"/>
        </w:rPr>
        <w:t>.</w:t>
      </w:r>
      <w:r>
        <w:rPr>
          <w:rFonts w:hint="eastAsia" w:asciiTheme="minorEastAsia" w:hAnsiTheme="minorEastAsia" w:eastAsiaTheme="minorEastAsia"/>
          <w:sz w:val="24"/>
        </w:rPr>
        <w:t>老麻雀，你太勇敢了，我很佩服你!（老麻雀，你奋不顾身救孩子的精神令我感动。  老麻雀，你真棒!我为你竖大拇指。 老麻雀，我要学习你临危不惧的精神。）</w:t>
      </w:r>
    </w:p>
    <w:p w14:paraId="76B42D21">
      <w:pPr>
        <w:shd w:val="clear" w:color="auto" w:fill="FFFFFF"/>
        <w:spacing w:line="440" w:lineRule="exact"/>
        <w:rPr>
          <w:sz w:val="24"/>
        </w:rPr>
      </w:pPr>
      <w:r>
        <w:rPr>
          <w:rFonts w:hint="eastAsia" w:asciiTheme="minorEastAsia" w:hAnsiTheme="minorEastAsia" w:eastAsiaTheme="minorEastAsia"/>
          <w:sz w:val="24"/>
        </w:rPr>
        <w:t>2</w:t>
      </w:r>
      <w:r>
        <w:rPr>
          <w:rFonts w:asciiTheme="minorEastAsia" w:hAnsiTheme="minorEastAsia" w:eastAsiaTheme="minorEastAsia"/>
          <w:sz w:val="24"/>
        </w:rPr>
        <w:t>.</w:t>
      </w:r>
      <w:r>
        <w:rPr>
          <w:rFonts w:hint="eastAsia" w:asciiTheme="minorEastAsia" w:hAnsiTheme="minorEastAsia" w:eastAsiaTheme="minorEastAsia"/>
          <w:sz w:val="24"/>
        </w:rPr>
        <w:t>你想对小麻雀说一句话：你有一位好爸爸或许是妈妈，你长大后要孝顺他们。</w:t>
      </w: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A1BD81">
    <w:pPr>
      <w:pStyle w:val="4"/>
      <w:pBdr>
        <w:bottom w:val="none" w:color="auto" w:sz="0" w:space="0"/>
      </w:pBdr>
      <w:jc w:val="center"/>
      <w:rPr>
        <w:rFonts w:hint="eastAsia" w:eastAsia="宋体"/>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C5704A">
    <w:pPr>
      <w:pStyle w:val="4"/>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032E05">
    <w:pPr>
      <w:pStyle w:val="4"/>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79FADC">
    <w:pPr>
      <w:pStyle w:val="5"/>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428FE0">
    <w:pPr>
      <w:pStyle w:val="5"/>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705FFB">
    <w:pPr>
      <w:pStyle w:val="5"/>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43F7"/>
    <w:rsid w:val="00007FE2"/>
    <w:rsid w:val="00036743"/>
    <w:rsid w:val="000B634D"/>
    <w:rsid w:val="00142D2D"/>
    <w:rsid w:val="001962F6"/>
    <w:rsid w:val="00212532"/>
    <w:rsid w:val="002201CD"/>
    <w:rsid w:val="00255BAE"/>
    <w:rsid w:val="00307CB6"/>
    <w:rsid w:val="00307E7B"/>
    <w:rsid w:val="003212AE"/>
    <w:rsid w:val="003408FB"/>
    <w:rsid w:val="0041079C"/>
    <w:rsid w:val="00444376"/>
    <w:rsid w:val="00476053"/>
    <w:rsid w:val="004948CA"/>
    <w:rsid w:val="004B25FE"/>
    <w:rsid w:val="00527F33"/>
    <w:rsid w:val="00551DF0"/>
    <w:rsid w:val="005855C8"/>
    <w:rsid w:val="0058643B"/>
    <w:rsid w:val="0059103A"/>
    <w:rsid w:val="00622DCD"/>
    <w:rsid w:val="00661C05"/>
    <w:rsid w:val="006A5FEB"/>
    <w:rsid w:val="00727754"/>
    <w:rsid w:val="00735F44"/>
    <w:rsid w:val="00771A36"/>
    <w:rsid w:val="00797C62"/>
    <w:rsid w:val="00800655"/>
    <w:rsid w:val="00816215"/>
    <w:rsid w:val="00897286"/>
    <w:rsid w:val="009052B8"/>
    <w:rsid w:val="00944A67"/>
    <w:rsid w:val="009843F7"/>
    <w:rsid w:val="009D4534"/>
    <w:rsid w:val="00A80F8F"/>
    <w:rsid w:val="00BB386E"/>
    <w:rsid w:val="00C216F3"/>
    <w:rsid w:val="00C307A5"/>
    <w:rsid w:val="00C31C45"/>
    <w:rsid w:val="00C6396A"/>
    <w:rsid w:val="00C66035"/>
    <w:rsid w:val="00CB5BC5"/>
    <w:rsid w:val="00CB6568"/>
    <w:rsid w:val="00D45F27"/>
    <w:rsid w:val="00D67EDA"/>
    <w:rsid w:val="00D9119A"/>
    <w:rsid w:val="00E2074D"/>
    <w:rsid w:val="00E5306A"/>
    <w:rsid w:val="00E7567F"/>
    <w:rsid w:val="00E81BE9"/>
    <w:rsid w:val="00ED7E54"/>
    <w:rsid w:val="00F540FF"/>
    <w:rsid w:val="00F66DCC"/>
    <w:rsid w:val="00FC6757"/>
    <w:rsid w:val="1DFB41E7"/>
    <w:rsid w:val="3E057EFD"/>
    <w:rsid w:val="427F485E"/>
    <w:rsid w:val="45FA75D1"/>
    <w:rsid w:val="4DE84010"/>
    <w:rsid w:val="60073124"/>
    <w:rsid w:val="66875EA0"/>
    <w:rsid w:val="7AB379EC"/>
    <w:rsid w:val="7BE521A7"/>
    <w:rsid w:val="7DDD50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iPriority="99" w:name="annotation reference"/>
    <w:lsdException w:uiPriority="0" w:name="line number"/>
    <w:lsdException w:uiPriority="0" w:name="page number"/>
    <w:lsdException w:uiPriority="0" w:name="endnote reference"/>
    <w:lsdException w:uiPriority="0" w:name="endnote text"/>
    <w:lsdException w:uiPriority="0" w:name="table of authorities"/>
    <w:lsdException w:unhideWhenUsed="0" w:uiPriority="0" w:semiHidden="0" w:name="macro"/>
    <w:lsdException w:uiPriority="0" w:name="toa heading"/>
    <w:lsdException w:uiPriority="0" w:name="List"/>
    <w:lsdException w:unhideWhenUsed="0" w:uiPriority="0" w:semiHidden="0" w:name="List Bullet"/>
    <w:lsdException w:unhideWhenUsed="0" w:uiPriority="0" w:semiHidden="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Balloon Text"/>
    <w:basedOn w:val="1"/>
    <w:link w:val="13"/>
    <w:qFormat/>
    <w:uiPriority w:val="0"/>
    <w:rPr>
      <w:sz w:val="18"/>
      <w:szCs w:val="18"/>
    </w:rPr>
  </w:style>
  <w:style w:type="paragraph" w:styleId="4">
    <w:name w:val="footer"/>
    <w:basedOn w:val="1"/>
    <w:link w:val="15"/>
    <w:qFormat/>
    <w:uiPriority w:val="0"/>
    <w:pPr>
      <w:tabs>
        <w:tab w:val="center" w:pos="4153"/>
        <w:tab w:val="right" w:pos="8306"/>
      </w:tabs>
      <w:snapToGrid w:val="0"/>
      <w:jc w:val="left"/>
    </w:pPr>
    <w:rPr>
      <w:sz w:val="18"/>
      <w:szCs w:val="18"/>
    </w:rPr>
  </w:style>
  <w:style w:type="paragraph" w:styleId="5">
    <w:name w:val="header"/>
    <w:basedOn w:val="1"/>
    <w:link w:val="14"/>
    <w:qFormat/>
    <w:uiPriority w:val="0"/>
    <w:pPr>
      <w:pBdr>
        <w:bottom w:val="single" w:color="auto" w:sz="6" w:space="1"/>
      </w:pBdr>
      <w:tabs>
        <w:tab w:val="center" w:pos="4153"/>
        <w:tab w:val="right" w:pos="8306"/>
      </w:tabs>
      <w:snapToGrid w:val="0"/>
      <w:jc w:val="center"/>
    </w:pPr>
    <w:rPr>
      <w:sz w:val="18"/>
      <w:szCs w:val="18"/>
    </w:rPr>
  </w:style>
  <w:style w:type="paragraph" w:styleId="6">
    <w:name w:val="HTML Preformatted"/>
    <w:basedOn w:val="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Strong"/>
    <w:qFormat/>
    <w:uiPriority w:val="0"/>
    <w:rPr>
      <w:b/>
    </w:rPr>
  </w:style>
  <w:style w:type="character" w:styleId="11">
    <w:name w:val="annotation reference"/>
    <w:basedOn w:val="9"/>
    <w:semiHidden/>
    <w:unhideWhenUsed/>
    <w:qFormat/>
    <w:uiPriority w:val="99"/>
    <w:rPr>
      <w:sz w:val="21"/>
      <w:szCs w:val="21"/>
    </w:rPr>
  </w:style>
  <w:style w:type="paragraph" w:customStyle="1" w:styleId="12">
    <w:name w:val="列出段落1"/>
    <w:basedOn w:val="1"/>
    <w:qFormat/>
    <w:uiPriority w:val="0"/>
    <w:pPr>
      <w:ind w:firstLine="420" w:firstLineChars="200"/>
    </w:pPr>
  </w:style>
  <w:style w:type="character" w:customStyle="1" w:styleId="13">
    <w:name w:val="批注框文本 Char"/>
    <w:basedOn w:val="9"/>
    <w:link w:val="3"/>
    <w:qFormat/>
    <w:uiPriority w:val="0"/>
    <w:rPr>
      <w:rFonts w:ascii="Calibri" w:hAnsi="Calibri"/>
      <w:kern w:val="2"/>
      <w:sz w:val="18"/>
      <w:szCs w:val="18"/>
    </w:rPr>
  </w:style>
  <w:style w:type="character" w:customStyle="1" w:styleId="14">
    <w:name w:val="页眉 Char"/>
    <w:basedOn w:val="9"/>
    <w:link w:val="5"/>
    <w:qFormat/>
    <w:uiPriority w:val="0"/>
    <w:rPr>
      <w:rFonts w:ascii="Calibri" w:hAnsi="Calibri"/>
      <w:kern w:val="2"/>
      <w:sz w:val="18"/>
      <w:szCs w:val="18"/>
    </w:rPr>
  </w:style>
  <w:style w:type="character" w:customStyle="1" w:styleId="15">
    <w:name w:val="页脚 Char"/>
    <w:basedOn w:val="9"/>
    <w:link w:val="4"/>
    <w:qFormat/>
    <w:uiPriority w:val="0"/>
    <w:rPr>
      <w:rFonts w:ascii="Calibri" w:hAnsi="Calibri"/>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5"/>
    <customShpInfo spid="_x0000_s1026"/>
    <customShpInfo spid="_x0000_s1027"/>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AE2C775-3B15-42C4-B7B9-961B58310B94}">
  <ds:schemaRefs/>
</ds:datastoreItem>
</file>

<file path=docProps/app.xml><?xml version="1.0" encoding="utf-8"?>
<Properties xmlns="http://schemas.openxmlformats.org/officeDocument/2006/extended-properties" xmlns:vt="http://schemas.openxmlformats.org/officeDocument/2006/docPropsVTypes">
  <Pages>11</Pages>
  <Words>5618</Words>
  <Characters>5810</Characters>
  <Lines>0</Lines>
  <Paragraphs>0</Paragraphs>
  <TotalTime>0</TotalTime>
  <ScaleCrop>false</ScaleCrop>
  <LinksUpToDate>false</LinksUpToDate>
  <CharactersWithSpaces>7400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2025-07-30T14:06:32Z</dcterms:created>
  <dc:creator>Administrator</dc:creator>
  <cp:lastModifiedBy>上帝掷骰子吗</cp:lastModifiedBy>
  <dcterms:modified xsi:type="dcterms:W3CDTF">2025-07-30T14:06:33Z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eyJoZGlkIjoiMTdiNDU1YTY5MzAxYTM3YjA5ZWRjZDgyNDZiYzc2OWEiLCJ1c2VySWQiOiI3ODUwOTA2ODcifQ==</vt:lpwstr>
  </property>
  <property fmtid="{D5CDD505-2E9C-101B-9397-08002B2CF9AE}" pid="3" name="KSOProductBuildVer">
    <vt:lpwstr>2052-12.1.0.21915</vt:lpwstr>
  </property>
  <property fmtid="{D5CDD505-2E9C-101B-9397-08002B2CF9AE}" pid="4" name="ICV">
    <vt:lpwstr>E235C72D9D8A438BA434D69881967444_12</vt:lpwstr>
  </property>
</Properties>
</file>